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35718" w14:textId="22557AC7" w:rsidR="00C61B54" w:rsidRPr="009F150F" w:rsidRDefault="004F6A5C" w:rsidP="009F150F">
      <w:pPr>
        <w:pStyle w:val="Heading1"/>
      </w:pPr>
      <w:r w:rsidRPr="009F150F">
        <w:t>Job Description &amp; Person specification, Network Coordinator</w:t>
      </w:r>
    </w:p>
    <w:p w14:paraId="7C462E6B" w14:textId="624371F5" w:rsidR="00C61B54" w:rsidRDefault="00C61B54" w:rsidP="00C61B54">
      <w:pPr>
        <w:rPr>
          <w:lang w:val="en-GB" w:eastAsia="en-GB"/>
        </w:rPr>
      </w:pPr>
    </w:p>
    <w:p w14:paraId="26E5FB37" w14:textId="09B10D1E" w:rsidR="00C61B54" w:rsidRPr="00AB5BE3" w:rsidRDefault="00C61B54" w:rsidP="00C61B54">
      <w:pPr>
        <w:rPr>
          <w:rFonts w:ascii="Times New Roman" w:hAnsi="Times New Roman"/>
          <w:color w:val="000000" w:themeColor="text1"/>
        </w:rPr>
      </w:pPr>
      <w:r w:rsidRPr="00D1474A">
        <w:rPr>
          <w:rStyle w:val="Heading2Char"/>
        </w:rPr>
        <w:t>Title</w:t>
      </w:r>
      <w:r w:rsidRPr="00AB5BE3">
        <w:rPr>
          <w:rFonts w:ascii="Times New Roman" w:hAnsi="Times New Roman"/>
          <w:b/>
          <w:bCs/>
        </w:rPr>
        <w:t xml:space="preserve">: </w:t>
      </w:r>
      <w:r w:rsidRPr="00AB5BE3">
        <w:rPr>
          <w:rFonts w:ascii="Times New Roman" w:hAnsi="Times New Roman"/>
          <w:color w:val="000000" w:themeColor="text1"/>
        </w:rPr>
        <w:t xml:space="preserve">Network </w:t>
      </w:r>
      <w:r w:rsidR="00B54AE4" w:rsidRPr="00AB5BE3">
        <w:rPr>
          <w:rFonts w:ascii="Times New Roman" w:hAnsi="Times New Roman"/>
          <w:color w:val="000000" w:themeColor="text1"/>
        </w:rPr>
        <w:t xml:space="preserve">Coordinator, </w:t>
      </w:r>
      <w:r w:rsidR="00A94C83" w:rsidRPr="00AB5BE3">
        <w:rPr>
          <w:rFonts w:ascii="Times New Roman" w:hAnsi="Times New Roman"/>
        </w:rPr>
        <w:t>Sacred Heart Schools Network</w:t>
      </w:r>
      <w:r w:rsidR="00A94C83">
        <w:rPr>
          <w:rFonts w:ascii="Times New Roman" w:hAnsi="Times New Roman"/>
        </w:rPr>
        <w:t xml:space="preserve"> - </w:t>
      </w:r>
      <w:r w:rsidRPr="00AB5BE3">
        <w:rPr>
          <w:rFonts w:ascii="Times New Roman" w:hAnsi="Times New Roman"/>
          <w:color w:val="000000" w:themeColor="text1"/>
        </w:rPr>
        <w:t>Ireland, Scotland and Malta</w:t>
      </w:r>
    </w:p>
    <w:p w14:paraId="5F3FF63E" w14:textId="77777777" w:rsidR="006F0EA1" w:rsidRPr="00AB5BE3" w:rsidRDefault="006F0EA1" w:rsidP="00C61B54">
      <w:pPr>
        <w:rPr>
          <w:rFonts w:ascii="Times New Roman" w:hAnsi="Times New Roman"/>
          <w:b/>
          <w:bCs/>
        </w:rPr>
      </w:pPr>
    </w:p>
    <w:p w14:paraId="37B837E1" w14:textId="5959053B" w:rsidR="00C61B54" w:rsidRPr="00AB5BE3" w:rsidRDefault="00C61B54" w:rsidP="00C61B54">
      <w:pPr>
        <w:rPr>
          <w:rFonts w:ascii="Times New Roman" w:hAnsi="Times New Roman"/>
        </w:rPr>
      </w:pPr>
      <w:r w:rsidRPr="00D1474A">
        <w:rPr>
          <w:rStyle w:val="Heading2Char"/>
        </w:rPr>
        <w:t>Reporting to:</w:t>
      </w:r>
      <w:r w:rsidRPr="00AB5BE3">
        <w:rPr>
          <w:rFonts w:ascii="Times New Roman" w:hAnsi="Times New Roman"/>
        </w:rPr>
        <w:t xml:space="preserve"> The Chair of the </w:t>
      </w:r>
      <w:r w:rsidR="00A94C83">
        <w:rPr>
          <w:rFonts w:ascii="Times New Roman" w:hAnsi="Times New Roman"/>
        </w:rPr>
        <w:t>Network Board.</w:t>
      </w:r>
      <w:r w:rsidR="00AD2C21">
        <w:rPr>
          <w:rFonts w:ascii="Times New Roman" w:hAnsi="Times New Roman"/>
        </w:rPr>
        <w:t xml:space="preserve"> </w:t>
      </w:r>
      <w:r w:rsidR="000F35C6">
        <w:rPr>
          <w:rFonts w:ascii="Times New Roman" w:hAnsi="Times New Roman"/>
        </w:rPr>
        <w:t xml:space="preserve"> Duration: </w:t>
      </w:r>
      <w:r w:rsidR="00AD2C21">
        <w:rPr>
          <w:rFonts w:ascii="Times New Roman" w:hAnsi="Times New Roman"/>
        </w:rPr>
        <w:t>3 year contract. 2 days per week.</w:t>
      </w:r>
    </w:p>
    <w:p w14:paraId="518170CE" w14:textId="77777777" w:rsidR="00B54AE4" w:rsidRPr="00AB5BE3" w:rsidRDefault="00B54AE4" w:rsidP="00C61B54">
      <w:pPr>
        <w:rPr>
          <w:rFonts w:ascii="Times New Roman" w:hAnsi="Times New Roman"/>
        </w:rPr>
      </w:pPr>
    </w:p>
    <w:p w14:paraId="78F91F66" w14:textId="2C99BAA4" w:rsidR="00B54AE4" w:rsidRPr="00AB5BE3" w:rsidRDefault="00C61B54" w:rsidP="00D1474A">
      <w:pPr>
        <w:pStyle w:val="Heading2"/>
      </w:pPr>
      <w:r w:rsidRPr="00AB5BE3">
        <w:t xml:space="preserve">Job Purpose:  </w:t>
      </w:r>
    </w:p>
    <w:p w14:paraId="66C84D14" w14:textId="612B8131" w:rsidR="00C61B54" w:rsidRPr="00AB5BE3" w:rsidRDefault="004767F2" w:rsidP="00C61B54">
      <w:pPr>
        <w:rPr>
          <w:rFonts w:ascii="Times New Roman" w:hAnsi="Times New Roman"/>
          <w:i/>
          <w:iCs/>
          <w:color w:val="000000" w:themeColor="text1"/>
        </w:rPr>
      </w:pPr>
      <w:r w:rsidRPr="00AB5BE3">
        <w:rPr>
          <w:rFonts w:ascii="Times New Roman" w:hAnsi="Times New Roman"/>
        </w:rPr>
        <w:t>Grounded in the Vision</w:t>
      </w:r>
      <w:r w:rsidR="00C94165" w:rsidRPr="00AB5BE3">
        <w:rPr>
          <w:rFonts w:ascii="Times New Roman" w:hAnsi="Times New Roman"/>
        </w:rPr>
        <w:t xml:space="preserve"> </w:t>
      </w:r>
      <w:r w:rsidR="00C94165" w:rsidRPr="00AB5BE3">
        <w:rPr>
          <w:rFonts w:ascii="Times New Roman" w:hAnsi="Times New Roman"/>
          <w:i/>
          <w:iCs/>
        </w:rPr>
        <w:t>“A Network of Sacred Heart schools empowering hearts and minds by living the ethos of the Society of the Sacred Heart”</w:t>
      </w:r>
      <w:r w:rsidR="00C94165" w:rsidRPr="00AB5BE3">
        <w:rPr>
          <w:rFonts w:ascii="Times New Roman" w:hAnsi="Times New Roman"/>
        </w:rPr>
        <w:t>; S</w:t>
      </w:r>
      <w:r w:rsidR="0025277B" w:rsidRPr="00AB5BE3">
        <w:rPr>
          <w:rFonts w:ascii="Times New Roman" w:hAnsi="Times New Roman"/>
          <w:color w:val="000000" w:themeColor="text1"/>
        </w:rPr>
        <w:t>u</w:t>
      </w:r>
      <w:r w:rsidR="007D659E" w:rsidRPr="00AB5BE3">
        <w:rPr>
          <w:rFonts w:ascii="Times New Roman" w:hAnsi="Times New Roman"/>
          <w:color w:val="000000" w:themeColor="text1"/>
        </w:rPr>
        <w:t xml:space="preserve">pport the </w:t>
      </w:r>
      <w:r w:rsidR="0025277B" w:rsidRPr="00AB5BE3">
        <w:rPr>
          <w:rFonts w:ascii="Times New Roman" w:hAnsi="Times New Roman"/>
          <w:color w:val="000000" w:themeColor="text1"/>
        </w:rPr>
        <w:t>N</w:t>
      </w:r>
      <w:r w:rsidR="007D659E" w:rsidRPr="00AB5BE3">
        <w:rPr>
          <w:rFonts w:ascii="Times New Roman" w:hAnsi="Times New Roman"/>
          <w:color w:val="000000" w:themeColor="text1"/>
        </w:rPr>
        <w:t>etwork Board in the deli</w:t>
      </w:r>
      <w:r w:rsidR="00350FE1" w:rsidRPr="00AB5BE3">
        <w:rPr>
          <w:rFonts w:ascii="Times New Roman" w:hAnsi="Times New Roman"/>
          <w:color w:val="000000" w:themeColor="text1"/>
        </w:rPr>
        <w:t xml:space="preserve">very of </w:t>
      </w:r>
      <w:r w:rsidR="00886B88" w:rsidRPr="00AB5BE3">
        <w:rPr>
          <w:rFonts w:ascii="Times New Roman" w:hAnsi="Times New Roman"/>
          <w:color w:val="000000" w:themeColor="text1"/>
        </w:rPr>
        <w:t>the Network’s Mission</w:t>
      </w:r>
      <w:r w:rsidR="006926D1" w:rsidRPr="00AB5BE3">
        <w:rPr>
          <w:rFonts w:ascii="Times New Roman" w:hAnsi="Times New Roman"/>
          <w:color w:val="000000" w:themeColor="text1"/>
        </w:rPr>
        <w:t xml:space="preserve">; </w:t>
      </w:r>
      <w:r w:rsidR="006926D1" w:rsidRPr="00AB5BE3">
        <w:rPr>
          <w:rFonts w:ascii="Times New Roman" w:hAnsi="Times New Roman"/>
          <w:b/>
          <w:bCs/>
          <w:color w:val="000000" w:themeColor="text1"/>
        </w:rPr>
        <w:t>“</w:t>
      </w:r>
      <w:r w:rsidR="006926D1" w:rsidRPr="00AB5BE3">
        <w:rPr>
          <w:rFonts w:ascii="Times New Roman" w:hAnsi="Times New Roman"/>
          <w:i/>
          <w:iCs/>
          <w:color w:val="000000" w:themeColor="text1"/>
        </w:rPr>
        <w:t>P</w:t>
      </w:r>
      <w:r w:rsidR="00C61B54" w:rsidRPr="00AB5BE3">
        <w:rPr>
          <w:rFonts w:ascii="Times New Roman" w:hAnsi="Times New Roman"/>
          <w:i/>
          <w:iCs/>
          <w:color w:val="000000" w:themeColor="text1"/>
        </w:rPr>
        <w:t>romote and evaluate the ethos and values of Sacred Heart Education in the community of schools within the Network</w:t>
      </w:r>
      <w:r w:rsidR="006926D1" w:rsidRPr="00AB5BE3">
        <w:rPr>
          <w:rFonts w:ascii="Times New Roman" w:hAnsi="Times New Roman"/>
          <w:i/>
          <w:iCs/>
          <w:color w:val="000000" w:themeColor="text1"/>
        </w:rPr>
        <w:t>”</w:t>
      </w:r>
      <w:r w:rsidR="00C61B54" w:rsidRPr="00AB5BE3">
        <w:rPr>
          <w:rFonts w:ascii="Times New Roman" w:hAnsi="Times New Roman"/>
          <w:i/>
          <w:iCs/>
          <w:color w:val="000000" w:themeColor="text1"/>
        </w:rPr>
        <w:t>.</w:t>
      </w:r>
    </w:p>
    <w:p w14:paraId="5D082318" w14:textId="3BE9F271" w:rsidR="00D34E7D" w:rsidRPr="00AB5BE3" w:rsidRDefault="00D34E7D" w:rsidP="00C61B54">
      <w:pPr>
        <w:rPr>
          <w:rFonts w:ascii="Times New Roman" w:hAnsi="Times New Roman"/>
        </w:rPr>
      </w:pPr>
      <w:r w:rsidRPr="00AB5BE3">
        <w:rPr>
          <w:rFonts w:ascii="Times New Roman" w:hAnsi="Times New Roman"/>
          <w:color w:val="000000" w:themeColor="text1"/>
        </w:rPr>
        <w:t>Work with</w:t>
      </w:r>
      <w:r w:rsidR="00FD0E67" w:rsidRPr="00AB5BE3">
        <w:rPr>
          <w:rFonts w:ascii="Times New Roman" w:hAnsi="Times New Roman"/>
          <w:color w:val="000000" w:themeColor="text1"/>
        </w:rPr>
        <w:t>;</w:t>
      </w:r>
      <w:r w:rsidRPr="00AB5BE3">
        <w:rPr>
          <w:rFonts w:ascii="Times New Roman" w:hAnsi="Times New Roman"/>
          <w:color w:val="000000" w:themeColor="text1"/>
        </w:rPr>
        <w:t xml:space="preserve"> the Network Board, School’s Trusts, </w:t>
      </w:r>
      <w:r w:rsidR="00FD0E67" w:rsidRPr="00AB5BE3">
        <w:rPr>
          <w:rFonts w:ascii="Times New Roman" w:hAnsi="Times New Roman"/>
          <w:color w:val="000000" w:themeColor="text1"/>
        </w:rPr>
        <w:t>Boards of M</w:t>
      </w:r>
      <w:r w:rsidRPr="00AB5BE3">
        <w:rPr>
          <w:rFonts w:ascii="Times New Roman" w:hAnsi="Times New Roman"/>
          <w:color w:val="000000" w:themeColor="text1"/>
        </w:rPr>
        <w:t>anagement</w:t>
      </w:r>
      <w:r w:rsidR="00290D66">
        <w:rPr>
          <w:rFonts w:ascii="Times New Roman" w:hAnsi="Times New Roman"/>
          <w:color w:val="000000" w:themeColor="text1"/>
        </w:rPr>
        <w:t>/Governors</w:t>
      </w:r>
      <w:r w:rsidRPr="00AB5BE3">
        <w:rPr>
          <w:rFonts w:ascii="Times New Roman" w:hAnsi="Times New Roman"/>
          <w:color w:val="000000" w:themeColor="text1"/>
        </w:rPr>
        <w:t xml:space="preserve">, </w:t>
      </w:r>
      <w:r w:rsidR="00FD0E67" w:rsidRPr="00AB5BE3">
        <w:rPr>
          <w:rFonts w:ascii="Times New Roman" w:hAnsi="Times New Roman"/>
          <w:color w:val="000000" w:themeColor="text1"/>
        </w:rPr>
        <w:t xml:space="preserve">Goals Coordinators and staff to </w:t>
      </w:r>
      <w:r w:rsidR="00154E36" w:rsidRPr="00AB5BE3">
        <w:rPr>
          <w:rFonts w:ascii="Times New Roman" w:hAnsi="Times New Roman"/>
          <w:color w:val="000000" w:themeColor="text1"/>
        </w:rPr>
        <w:t>deliver on the Network’s strategic objectives:</w:t>
      </w:r>
    </w:p>
    <w:p w14:paraId="719242B0" w14:textId="2D41DB9F" w:rsidR="00C61B54" w:rsidRPr="00AB5BE3" w:rsidRDefault="00C61B54" w:rsidP="00C61B54">
      <w:pPr>
        <w:rPr>
          <w:rFonts w:ascii="Times New Roman" w:hAnsi="Times New Roman"/>
          <w:b/>
          <w:bCs/>
        </w:rPr>
      </w:pPr>
    </w:p>
    <w:p w14:paraId="00251955" w14:textId="256A1E71" w:rsidR="00261CB4" w:rsidRPr="00D1474A" w:rsidRDefault="00261CB4" w:rsidP="00D1474A">
      <w:pPr>
        <w:pStyle w:val="Heading2"/>
      </w:pPr>
      <w:r w:rsidRPr="00D1474A">
        <w:t>Strategic Objectives</w:t>
      </w:r>
      <w:r w:rsidR="00B12D69" w:rsidRPr="00D1474A">
        <w:t xml:space="preserve"> of the Network</w:t>
      </w:r>
    </w:p>
    <w:p w14:paraId="2A4987E7" w14:textId="77777777" w:rsidR="00261CB4" w:rsidRPr="00AB5BE3" w:rsidRDefault="00261CB4" w:rsidP="00261CB4">
      <w:pPr>
        <w:rPr>
          <w:rFonts w:ascii="Times New Roman" w:hAnsi="Times New Roman"/>
        </w:rPr>
      </w:pPr>
    </w:p>
    <w:p w14:paraId="61EF8155" w14:textId="77777777" w:rsidR="00261CB4" w:rsidRPr="00AB5BE3" w:rsidRDefault="00261CB4" w:rsidP="00261CB4">
      <w:pPr>
        <w:pStyle w:val="ListParagraph"/>
        <w:numPr>
          <w:ilvl w:val="0"/>
          <w:numId w:val="7"/>
        </w:numPr>
        <w:spacing w:after="0" w:line="240" w:lineRule="auto"/>
        <w:rPr>
          <w:rFonts w:ascii="Times New Roman" w:hAnsi="Times New Roman"/>
          <w:sz w:val="24"/>
          <w:szCs w:val="24"/>
        </w:rPr>
      </w:pPr>
      <w:r w:rsidRPr="00AB5BE3">
        <w:rPr>
          <w:rFonts w:ascii="Times New Roman" w:hAnsi="Times New Roman"/>
          <w:sz w:val="24"/>
          <w:szCs w:val="24"/>
        </w:rPr>
        <w:t>Facilitate engagement and faith development within School’s leadership (to include Trustees, Boards of Management/Governors, Heads and Deputies and Goals Coordinators)</w:t>
      </w:r>
    </w:p>
    <w:p w14:paraId="3C418EFE" w14:textId="77777777" w:rsidR="00261CB4" w:rsidRPr="00AB5BE3" w:rsidRDefault="00261CB4" w:rsidP="00261CB4">
      <w:pPr>
        <w:rPr>
          <w:rFonts w:ascii="Times New Roman" w:hAnsi="Times New Roman"/>
        </w:rPr>
      </w:pPr>
    </w:p>
    <w:p w14:paraId="3A177C71" w14:textId="77777777" w:rsidR="00261CB4" w:rsidRPr="00AB5BE3" w:rsidRDefault="00261CB4" w:rsidP="00261CB4">
      <w:pPr>
        <w:pStyle w:val="ListParagraph"/>
        <w:numPr>
          <w:ilvl w:val="0"/>
          <w:numId w:val="7"/>
        </w:numPr>
        <w:spacing w:after="0" w:line="240" w:lineRule="auto"/>
        <w:rPr>
          <w:rFonts w:ascii="Times New Roman" w:hAnsi="Times New Roman"/>
          <w:sz w:val="24"/>
          <w:szCs w:val="24"/>
        </w:rPr>
      </w:pPr>
      <w:r w:rsidRPr="00AB5BE3">
        <w:rPr>
          <w:rFonts w:ascii="Times New Roman" w:hAnsi="Times New Roman"/>
          <w:sz w:val="24"/>
          <w:szCs w:val="24"/>
        </w:rPr>
        <w:t>Enable the sharing of best practice, resources and each school’s expression of the Sacred Heart education ethos within the Network</w:t>
      </w:r>
    </w:p>
    <w:p w14:paraId="320DD08C" w14:textId="77777777" w:rsidR="00261CB4" w:rsidRPr="00AB5BE3" w:rsidRDefault="00261CB4" w:rsidP="00261CB4">
      <w:pPr>
        <w:rPr>
          <w:rFonts w:ascii="Times New Roman" w:hAnsi="Times New Roman"/>
        </w:rPr>
      </w:pPr>
    </w:p>
    <w:p w14:paraId="57064800" w14:textId="77777777" w:rsidR="00261CB4" w:rsidRPr="00AB5BE3" w:rsidRDefault="00261CB4" w:rsidP="00261CB4">
      <w:pPr>
        <w:pStyle w:val="ListParagraph"/>
        <w:numPr>
          <w:ilvl w:val="0"/>
          <w:numId w:val="7"/>
        </w:numPr>
        <w:spacing w:after="0" w:line="240" w:lineRule="auto"/>
        <w:rPr>
          <w:rFonts w:ascii="Times New Roman" w:hAnsi="Times New Roman"/>
          <w:sz w:val="24"/>
          <w:szCs w:val="24"/>
        </w:rPr>
      </w:pPr>
      <w:r w:rsidRPr="00AB5BE3">
        <w:rPr>
          <w:rFonts w:ascii="Times New Roman" w:hAnsi="Times New Roman"/>
          <w:sz w:val="24"/>
          <w:szCs w:val="24"/>
        </w:rPr>
        <w:t>Evaluate and reflect on standards and alignment with St Madeleine Sophie Barat’s educational vision</w:t>
      </w:r>
    </w:p>
    <w:p w14:paraId="27050A3C" w14:textId="77777777" w:rsidR="00261CB4" w:rsidRPr="00AB5BE3" w:rsidRDefault="00261CB4" w:rsidP="00261CB4">
      <w:pPr>
        <w:rPr>
          <w:rFonts w:ascii="Times New Roman" w:hAnsi="Times New Roman"/>
        </w:rPr>
      </w:pPr>
    </w:p>
    <w:p w14:paraId="0BF32D2E" w14:textId="0B18F337" w:rsidR="00DF0231" w:rsidRDefault="00DF0231" w:rsidP="00DF0231">
      <w:pPr>
        <w:pStyle w:val="ListParagraph"/>
        <w:numPr>
          <w:ilvl w:val="0"/>
          <w:numId w:val="7"/>
        </w:numPr>
        <w:spacing w:after="0" w:line="240" w:lineRule="auto"/>
        <w:jc w:val="both"/>
        <w:rPr>
          <w:rFonts w:ascii="Times New Roman" w:hAnsi="Times New Roman"/>
          <w:sz w:val="24"/>
          <w:szCs w:val="24"/>
        </w:rPr>
      </w:pPr>
      <w:r w:rsidRPr="00AB5BE3">
        <w:rPr>
          <w:rFonts w:ascii="Times New Roman" w:hAnsi="Times New Roman"/>
          <w:sz w:val="24"/>
          <w:szCs w:val="24"/>
        </w:rPr>
        <w:t>Facilitate the schools’ participation in resourcing the Network.</w:t>
      </w:r>
    </w:p>
    <w:p w14:paraId="57372C9E" w14:textId="77777777" w:rsidR="00DF0231" w:rsidRPr="00DF0231" w:rsidRDefault="00DF0231" w:rsidP="00DF0231">
      <w:pPr>
        <w:jc w:val="both"/>
        <w:rPr>
          <w:rFonts w:ascii="Times New Roman" w:hAnsi="Times New Roman"/>
        </w:rPr>
      </w:pPr>
    </w:p>
    <w:p w14:paraId="33E6898E" w14:textId="07AEA6B9" w:rsidR="00261CB4" w:rsidRDefault="00261CB4" w:rsidP="00DF0231">
      <w:pPr>
        <w:pStyle w:val="ListParagraph"/>
        <w:numPr>
          <w:ilvl w:val="0"/>
          <w:numId w:val="7"/>
        </w:numPr>
        <w:spacing w:after="0" w:line="240" w:lineRule="auto"/>
        <w:jc w:val="both"/>
        <w:rPr>
          <w:rFonts w:ascii="Times New Roman" w:hAnsi="Times New Roman"/>
          <w:sz w:val="24"/>
          <w:szCs w:val="24"/>
        </w:rPr>
      </w:pPr>
      <w:r w:rsidRPr="00AB5BE3">
        <w:rPr>
          <w:rFonts w:ascii="Times New Roman" w:hAnsi="Times New Roman"/>
          <w:sz w:val="24"/>
          <w:szCs w:val="24"/>
        </w:rPr>
        <w:t>Listen, learn from and share ‘spirit’ with the international networks of Sacred Heart schools.</w:t>
      </w:r>
    </w:p>
    <w:p w14:paraId="523EBAC2" w14:textId="77777777" w:rsidR="00DF0231" w:rsidRPr="00DF0231" w:rsidRDefault="00DF0231" w:rsidP="00DF0231">
      <w:pPr>
        <w:jc w:val="both"/>
        <w:rPr>
          <w:rFonts w:ascii="Times New Roman" w:hAnsi="Times New Roman"/>
        </w:rPr>
      </w:pPr>
    </w:p>
    <w:p w14:paraId="2E37D292" w14:textId="16E5E792" w:rsidR="00261CB4" w:rsidRPr="00AB5BE3" w:rsidRDefault="00261CB4" w:rsidP="00261CB4">
      <w:pPr>
        <w:pStyle w:val="ListParagraph"/>
        <w:numPr>
          <w:ilvl w:val="0"/>
          <w:numId w:val="7"/>
        </w:numPr>
        <w:spacing w:after="0" w:line="240" w:lineRule="auto"/>
        <w:jc w:val="both"/>
        <w:rPr>
          <w:rFonts w:ascii="Times New Roman" w:hAnsi="Times New Roman"/>
          <w:sz w:val="24"/>
          <w:szCs w:val="24"/>
        </w:rPr>
      </w:pPr>
      <w:r w:rsidRPr="00AB5BE3">
        <w:rPr>
          <w:rFonts w:ascii="Times New Roman" w:hAnsi="Times New Roman"/>
          <w:sz w:val="24"/>
          <w:szCs w:val="24"/>
        </w:rPr>
        <w:t xml:space="preserve">Ensure compliance and good governance in line with </w:t>
      </w:r>
      <w:r w:rsidRPr="00920ECB">
        <w:rPr>
          <w:rFonts w:ascii="Times New Roman" w:hAnsi="Times New Roman"/>
          <w:sz w:val="24"/>
          <w:szCs w:val="24"/>
        </w:rPr>
        <w:t xml:space="preserve">best practice </w:t>
      </w:r>
      <w:r w:rsidRPr="00AB5BE3">
        <w:rPr>
          <w:rFonts w:ascii="Times New Roman" w:hAnsi="Times New Roman"/>
          <w:sz w:val="24"/>
          <w:szCs w:val="24"/>
        </w:rPr>
        <w:t>and legislative requirements.</w:t>
      </w:r>
    </w:p>
    <w:p w14:paraId="354F877A" w14:textId="77777777" w:rsidR="00C61B54" w:rsidRPr="00AB5BE3" w:rsidRDefault="00C61B54" w:rsidP="00C61B54">
      <w:pPr>
        <w:rPr>
          <w:rFonts w:ascii="Times New Roman" w:hAnsi="Times New Roman"/>
          <w:b/>
          <w:bCs/>
        </w:rPr>
      </w:pPr>
    </w:p>
    <w:p w14:paraId="2CC1DC3B" w14:textId="509C11DA" w:rsidR="00C61B54" w:rsidRPr="00920ECB" w:rsidRDefault="008F0AAE" w:rsidP="00056A60">
      <w:pPr>
        <w:pStyle w:val="Heading2"/>
      </w:pPr>
      <w:r w:rsidRPr="00920ECB">
        <w:t>Duties of the Network Coordinator:</w:t>
      </w:r>
    </w:p>
    <w:p w14:paraId="17D32BAC" w14:textId="1B3F2AF2" w:rsidR="00ED4A2D" w:rsidRPr="00AB5BE3" w:rsidRDefault="00ED4A2D" w:rsidP="00C61B54">
      <w:pPr>
        <w:rPr>
          <w:rFonts w:ascii="Times New Roman" w:hAnsi="Times New Roman"/>
          <w:b/>
          <w:bCs/>
          <w:color w:val="000000" w:themeColor="text1"/>
        </w:rPr>
      </w:pPr>
    </w:p>
    <w:p w14:paraId="2E7CC922" w14:textId="650EDB75" w:rsidR="00531F3C" w:rsidRPr="00AB5BE3" w:rsidRDefault="00531F3C" w:rsidP="00EC0FBE">
      <w:pPr>
        <w:pStyle w:val="Heading3"/>
      </w:pPr>
      <w:r w:rsidRPr="00AB5BE3">
        <w:t>Engagement with Leaders</w:t>
      </w:r>
    </w:p>
    <w:p w14:paraId="752ED804" w14:textId="7C3F4967" w:rsidR="00ED4A2D" w:rsidRPr="00AB5BE3" w:rsidRDefault="002250B0" w:rsidP="00531F3C">
      <w:pPr>
        <w:rPr>
          <w:rFonts w:ascii="Times New Roman" w:hAnsi="Times New Roman"/>
        </w:rPr>
      </w:pPr>
      <w:r>
        <w:rPr>
          <w:rFonts w:ascii="Times New Roman" w:hAnsi="Times New Roman"/>
        </w:rPr>
        <w:t>Facilitate</w:t>
      </w:r>
      <w:r w:rsidR="00156099">
        <w:rPr>
          <w:rFonts w:ascii="Times New Roman" w:hAnsi="Times New Roman"/>
        </w:rPr>
        <w:t xml:space="preserve"> and lead engagement </w:t>
      </w:r>
      <w:r w:rsidR="00ED4A2D" w:rsidRPr="00AB5BE3">
        <w:rPr>
          <w:rFonts w:ascii="Times New Roman" w:hAnsi="Times New Roman"/>
        </w:rPr>
        <w:t xml:space="preserve">with </w:t>
      </w:r>
      <w:r w:rsidR="00156099">
        <w:rPr>
          <w:rFonts w:ascii="Times New Roman" w:hAnsi="Times New Roman"/>
        </w:rPr>
        <w:t>S</w:t>
      </w:r>
      <w:r w:rsidR="00ED4A2D" w:rsidRPr="00AB5BE3">
        <w:rPr>
          <w:rFonts w:ascii="Times New Roman" w:hAnsi="Times New Roman"/>
        </w:rPr>
        <w:t>chool</w:t>
      </w:r>
      <w:r w:rsidR="00156099">
        <w:rPr>
          <w:rFonts w:ascii="Times New Roman" w:hAnsi="Times New Roman"/>
        </w:rPr>
        <w:t>s</w:t>
      </w:r>
      <w:r w:rsidR="00784CBE">
        <w:rPr>
          <w:rFonts w:ascii="Times New Roman" w:hAnsi="Times New Roman"/>
        </w:rPr>
        <w:t>’</w:t>
      </w:r>
      <w:r w:rsidR="00156099">
        <w:rPr>
          <w:rFonts w:ascii="Times New Roman" w:hAnsi="Times New Roman"/>
        </w:rPr>
        <w:t xml:space="preserve"> </w:t>
      </w:r>
      <w:r w:rsidR="00ED4A2D" w:rsidRPr="00AB5BE3">
        <w:rPr>
          <w:rFonts w:ascii="Times New Roman" w:hAnsi="Times New Roman"/>
        </w:rPr>
        <w:t>adult leadership</w:t>
      </w:r>
      <w:r w:rsidR="001A43DB">
        <w:rPr>
          <w:rFonts w:ascii="Times New Roman" w:hAnsi="Times New Roman"/>
        </w:rPr>
        <w:t xml:space="preserve">; </w:t>
      </w:r>
      <w:r>
        <w:rPr>
          <w:rFonts w:ascii="Times New Roman" w:hAnsi="Times New Roman"/>
        </w:rPr>
        <w:t xml:space="preserve">Trustees, </w:t>
      </w:r>
      <w:r w:rsidRPr="00AB5BE3">
        <w:rPr>
          <w:rFonts w:ascii="Times New Roman" w:hAnsi="Times New Roman"/>
        </w:rPr>
        <w:t>Boards</w:t>
      </w:r>
      <w:r w:rsidR="00ED4A2D" w:rsidRPr="00AB5BE3">
        <w:rPr>
          <w:rFonts w:ascii="Times New Roman" w:hAnsi="Times New Roman"/>
        </w:rPr>
        <w:t xml:space="preserve"> of Management</w:t>
      </w:r>
      <w:r w:rsidR="00784CBE">
        <w:rPr>
          <w:rFonts w:ascii="Times New Roman" w:hAnsi="Times New Roman"/>
        </w:rPr>
        <w:t>/G</w:t>
      </w:r>
      <w:r w:rsidR="008D52AE">
        <w:rPr>
          <w:rFonts w:ascii="Times New Roman" w:hAnsi="Times New Roman"/>
        </w:rPr>
        <w:t>overnor</w:t>
      </w:r>
      <w:r w:rsidR="00784CBE">
        <w:rPr>
          <w:rFonts w:ascii="Times New Roman" w:hAnsi="Times New Roman"/>
        </w:rPr>
        <w:t xml:space="preserve">s </w:t>
      </w:r>
      <w:r w:rsidR="00ED4A2D" w:rsidRPr="00AB5BE3">
        <w:rPr>
          <w:rFonts w:ascii="Times New Roman" w:hAnsi="Times New Roman"/>
        </w:rPr>
        <w:t xml:space="preserve">and </w:t>
      </w:r>
      <w:r>
        <w:rPr>
          <w:rFonts w:ascii="Times New Roman" w:hAnsi="Times New Roman"/>
        </w:rPr>
        <w:t xml:space="preserve">Heads and Deputies, </w:t>
      </w:r>
      <w:r w:rsidR="00ED4A2D" w:rsidRPr="00AB5BE3">
        <w:rPr>
          <w:rFonts w:ascii="Times New Roman" w:hAnsi="Times New Roman"/>
        </w:rPr>
        <w:t>to prioritise faith development through a living ethos.</w:t>
      </w:r>
    </w:p>
    <w:p w14:paraId="0EAA1D86" w14:textId="2F3B63E4" w:rsidR="00ED4A2D" w:rsidRPr="00AB5BE3" w:rsidRDefault="00ED4A2D" w:rsidP="00ED4A2D">
      <w:pPr>
        <w:ind w:left="720"/>
        <w:rPr>
          <w:rFonts w:ascii="Times New Roman" w:hAnsi="Times New Roman"/>
        </w:rPr>
      </w:pPr>
    </w:p>
    <w:p w14:paraId="4F309380" w14:textId="15977E2E" w:rsidR="00EC0FBE" w:rsidRDefault="00EC0FBE" w:rsidP="00EC0FBE">
      <w:pPr>
        <w:rPr>
          <w:rFonts w:ascii="Times New Roman" w:hAnsi="Times New Roman"/>
          <w:color w:val="000000" w:themeColor="text1"/>
        </w:rPr>
      </w:pPr>
      <w:r w:rsidRPr="00AB5BE3">
        <w:rPr>
          <w:rFonts w:ascii="Times New Roman" w:hAnsi="Times New Roman"/>
          <w:color w:val="000000" w:themeColor="text1"/>
        </w:rPr>
        <w:t xml:space="preserve">Provide induction courses for, newly appointed members of staff, Board and Trustees. </w:t>
      </w:r>
    </w:p>
    <w:p w14:paraId="6FD054AB" w14:textId="77777777" w:rsidR="00EC0FBE" w:rsidRPr="00AB5BE3" w:rsidRDefault="00EC0FBE" w:rsidP="00EC0FBE">
      <w:pPr>
        <w:rPr>
          <w:rFonts w:ascii="Times New Roman" w:hAnsi="Times New Roman"/>
          <w:color w:val="000000" w:themeColor="text1"/>
        </w:rPr>
      </w:pPr>
    </w:p>
    <w:p w14:paraId="1260085F" w14:textId="77777777" w:rsidR="00EC0FBE" w:rsidRPr="00AB5BE3" w:rsidRDefault="00EC0FBE" w:rsidP="00EC0FBE">
      <w:pPr>
        <w:rPr>
          <w:rFonts w:ascii="Times New Roman" w:hAnsi="Times New Roman"/>
          <w:color w:val="000000" w:themeColor="text1"/>
        </w:rPr>
      </w:pPr>
      <w:r w:rsidRPr="00AB5BE3">
        <w:rPr>
          <w:rFonts w:ascii="Times New Roman" w:hAnsi="Times New Roman"/>
          <w:color w:val="000000" w:themeColor="text1"/>
        </w:rPr>
        <w:t>Develop inter-school contact and cooperation by putting in place processes and structures that affirm the unique contribution of each school.</w:t>
      </w:r>
    </w:p>
    <w:p w14:paraId="1B1CA17B" w14:textId="4EA7AE9F" w:rsidR="007D3267" w:rsidRPr="00AB5BE3" w:rsidRDefault="00D862FD" w:rsidP="007D3267">
      <w:pPr>
        <w:rPr>
          <w:rFonts w:ascii="Times New Roman" w:hAnsi="Times New Roman"/>
          <w:color w:val="000000" w:themeColor="text1"/>
        </w:rPr>
      </w:pPr>
      <w:r>
        <w:rPr>
          <w:rFonts w:ascii="Times New Roman" w:hAnsi="Times New Roman"/>
          <w:color w:val="000000" w:themeColor="text1"/>
        </w:rPr>
        <w:t>A</w:t>
      </w:r>
      <w:r w:rsidR="007C6A4F" w:rsidRPr="00AB5BE3">
        <w:rPr>
          <w:rFonts w:ascii="Times New Roman" w:hAnsi="Times New Roman"/>
          <w:color w:val="000000" w:themeColor="text1"/>
        </w:rPr>
        <w:t>ssist</w:t>
      </w:r>
      <w:r>
        <w:rPr>
          <w:rFonts w:ascii="Times New Roman" w:hAnsi="Times New Roman"/>
          <w:color w:val="000000" w:themeColor="text1"/>
        </w:rPr>
        <w:t xml:space="preserve"> </w:t>
      </w:r>
      <w:r w:rsidR="007C6A4F" w:rsidRPr="00AB5BE3">
        <w:rPr>
          <w:rFonts w:ascii="Times New Roman" w:hAnsi="Times New Roman"/>
          <w:color w:val="000000" w:themeColor="text1"/>
        </w:rPr>
        <w:t>with</w:t>
      </w:r>
      <w:r w:rsidR="00127F27">
        <w:rPr>
          <w:rFonts w:ascii="Times New Roman" w:hAnsi="Times New Roman"/>
          <w:color w:val="000000" w:themeColor="text1"/>
        </w:rPr>
        <w:t>,</w:t>
      </w:r>
      <w:r w:rsidR="007C6A4F" w:rsidRPr="00AB5BE3">
        <w:rPr>
          <w:rFonts w:ascii="Times New Roman" w:hAnsi="Times New Roman"/>
          <w:color w:val="000000" w:themeColor="text1"/>
        </w:rPr>
        <w:t xml:space="preserve"> and if necessary provide</w:t>
      </w:r>
      <w:r w:rsidR="007D3267" w:rsidRPr="00AB5BE3">
        <w:rPr>
          <w:rFonts w:ascii="Times New Roman" w:hAnsi="Times New Roman"/>
          <w:color w:val="000000" w:themeColor="text1"/>
        </w:rPr>
        <w:t xml:space="preserve"> in-service on all aspects of Sacred Heart Education </w:t>
      </w:r>
      <w:r w:rsidR="007C6A4F" w:rsidRPr="00AB5BE3">
        <w:rPr>
          <w:rFonts w:ascii="Times New Roman" w:hAnsi="Times New Roman"/>
          <w:color w:val="000000" w:themeColor="text1"/>
        </w:rPr>
        <w:t>to whole staff groups, Board</w:t>
      </w:r>
      <w:r w:rsidR="00F0736D">
        <w:rPr>
          <w:rFonts w:ascii="Times New Roman" w:hAnsi="Times New Roman"/>
          <w:color w:val="000000" w:themeColor="text1"/>
        </w:rPr>
        <w:t>s</w:t>
      </w:r>
      <w:r w:rsidR="007C6A4F" w:rsidRPr="00AB5BE3">
        <w:rPr>
          <w:rFonts w:ascii="Times New Roman" w:hAnsi="Times New Roman"/>
          <w:color w:val="000000" w:themeColor="text1"/>
        </w:rPr>
        <w:t xml:space="preserve">, </w:t>
      </w:r>
      <w:r w:rsidR="00127F27">
        <w:rPr>
          <w:rFonts w:ascii="Times New Roman" w:hAnsi="Times New Roman"/>
          <w:color w:val="000000" w:themeColor="text1"/>
        </w:rPr>
        <w:t xml:space="preserve">and </w:t>
      </w:r>
      <w:r w:rsidR="007C6A4F" w:rsidRPr="00AB5BE3">
        <w:rPr>
          <w:rFonts w:ascii="Times New Roman" w:hAnsi="Times New Roman"/>
          <w:color w:val="000000" w:themeColor="text1"/>
        </w:rPr>
        <w:t>Trustees on an ongoing basis.</w:t>
      </w:r>
    </w:p>
    <w:p w14:paraId="41313B62" w14:textId="18C007A7" w:rsidR="007C6A4F" w:rsidRPr="00AB5BE3" w:rsidRDefault="007C6A4F" w:rsidP="007D3267">
      <w:pPr>
        <w:rPr>
          <w:rFonts w:ascii="Times New Roman" w:hAnsi="Times New Roman"/>
          <w:color w:val="000000" w:themeColor="text1"/>
        </w:rPr>
      </w:pPr>
    </w:p>
    <w:p w14:paraId="2F26B895" w14:textId="57D3D8F0" w:rsidR="00ED4A2D" w:rsidRPr="00EC0FBE" w:rsidRDefault="00ED4A2D" w:rsidP="00EC0FBE">
      <w:pPr>
        <w:rPr>
          <w:rFonts w:ascii="Times New Roman" w:hAnsi="Times New Roman"/>
        </w:rPr>
      </w:pPr>
    </w:p>
    <w:p w14:paraId="4EAD8227" w14:textId="77777777" w:rsidR="004F1434" w:rsidRPr="00AB5BE3" w:rsidRDefault="004F1434" w:rsidP="004F1434">
      <w:pPr>
        <w:pStyle w:val="Heading3"/>
      </w:pPr>
      <w:r w:rsidRPr="00AB5BE3">
        <w:t>Strengthen the Network</w:t>
      </w:r>
    </w:p>
    <w:p w14:paraId="7166F9B7" w14:textId="6B5FAB3A" w:rsidR="004F1434" w:rsidRPr="00AB5BE3" w:rsidRDefault="004F1434" w:rsidP="004F1434">
      <w:pPr>
        <w:rPr>
          <w:rFonts w:ascii="Times New Roman" w:hAnsi="Times New Roman"/>
        </w:rPr>
      </w:pPr>
      <w:r w:rsidRPr="00AB5BE3">
        <w:rPr>
          <w:rFonts w:ascii="Times New Roman" w:hAnsi="Times New Roman"/>
        </w:rPr>
        <w:t xml:space="preserve">Notwithstanding the benefits of the use </w:t>
      </w:r>
      <w:r>
        <w:rPr>
          <w:rFonts w:ascii="Times New Roman" w:hAnsi="Times New Roman"/>
        </w:rPr>
        <w:t>of</w:t>
      </w:r>
      <w:r w:rsidRPr="00AB5BE3">
        <w:rPr>
          <w:rFonts w:ascii="Times New Roman" w:hAnsi="Times New Roman"/>
        </w:rPr>
        <w:t xml:space="preserve"> interactive technology</w:t>
      </w:r>
      <w:r w:rsidR="00EF13F3">
        <w:rPr>
          <w:rFonts w:ascii="Times New Roman" w:hAnsi="Times New Roman"/>
        </w:rPr>
        <w:t xml:space="preserve"> - </w:t>
      </w:r>
      <w:r w:rsidRPr="00AB5BE3">
        <w:rPr>
          <w:rFonts w:ascii="Times New Roman" w:hAnsi="Times New Roman"/>
        </w:rPr>
        <w:t>it is important to sustain good social interaction and learning by facilitating through the Network Members attendance at two annual Goal Coordinator meetings and one Principal, Deputy Principal and Adult ‘torch bearers’ conferences.</w:t>
      </w:r>
    </w:p>
    <w:p w14:paraId="1686E2BC" w14:textId="77777777" w:rsidR="004F1434" w:rsidRPr="00AB5BE3" w:rsidRDefault="004F1434" w:rsidP="004F1434">
      <w:pPr>
        <w:rPr>
          <w:rFonts w:ascii="Times New Roman" w:hAnsi="Times New Roman"/>
        </w:rPr>
      </w:pPr>
    </w:p>
    <w:p w14:paraId="4FB50683" w14:textId="4F3D9CC9" w:rsidR="004F1434" w:rsidRPr="00AB5BE3" w:rsidRDefault="004F1434" w:rsidP="004F1434">
      <w:pPr>
        <w:rPr>
          <w:rFonts w:ascii="Times New Roman" w:hAnsi="Times New Roman"/>
        </w:rPr>
      </w:pPr>
      <w:r w:rsidRPr="00AB5BE3">
        <w:rPr>
          <w:rFonts w:ascii="Times New Roman" w:hAnsi="Times New Roman"/>
        </w:rPr>
        <w:t xml:space="preserve">Act as a resource to each Network School in running such conferences, with the aim of sharing experience and know-how; </w:t>
      </w:r>
      <w:r w:rsidR="00B126DC">
        <w:rPr>
          <w:rFonts w:ascii="Times New Roman" w:hAnsi="Times New Roman"/>
        </w:rPr>
        <w:t xml:space="preserve">while at the same time </w:t>
      </w:r>
      <w:r w:rsidRPr="00AB5BE3">
        <w:rPr>
          <w:rFonts w:ascii="Times New Roman" w:hAnsi="Times New Roman"/>
        </w:rPr>
        <w:t xml:space="preserve">enabling each school to </w:t>
      </w:r>
      <w:r>
        <w:rPr>
          <w:rFonts w:ascii="Times New Roman" w:hAnsi="Times New Roman"/>
        </w:rPr>
        <w:t>living</w:t>
      </w:r>
      <w:r w:rsidRPr="00AB5BE3">
        <w:rPr>
          <w:rFonts w:ascii="Times New Roman" w:hAnsi="Times New Roman"/>
        </w:rPr>
        <w:t xml:space="preserve"> their own unique process to flourish.  </w:t>
      </w:r>
    </w:p>
    <w:p w14:paraId="6EC79C9D" w14:textId="77777777" w:rsidR="004F1434" w:rsidRPr="00AB5BE3" w:rsidRDefault="004F1434" w:rsidP="004F1434">
      <w:pPr>
        <w:rPr>
          <w:rFonts w:ascii="Times New Roman" w:hAnsi="Times New Roman"/>
        </w:rPr>
      </w:pPr>
    </w:p>
    <w:p w14:paraId="7AD028BF" w14:textId="4BB5DE15" w:rsidR="004F1434" w:rsidRPr="00AB5BE3" w:rsidRDefault="004F1434" w:rsidP="004F1434">
      <w:pPr>
        <w:rPr>
          <w:rFonts w:ascii="Times New Roman" w:hAnsi="Times New Roman"/>
        </w:rPr>
      </w:pPr>
      <w:r w:rsidRPr="00AB5BE3">
        <w:rPr>
          <w:rFonts w:ascii="Times New Roman" w:hAnsi="Times New Roman"/>
        </w:rPr>
        <w:t xml:space="preserve">Look at the potential for the schools of sharing resources, experiences,  exchange of staff and pupils and the securing where possible </w:t>
      </w:r>
      <w:r w:rsidR="00CF3B13">
        <w:rPr>
          <w:rFonts w:ascii="Times New Roman" w:hAnsi="Times New Roman"/>
        </w:rPr>
        <w:t xml:space="preserve"> of </w:t>
      </w:r>
      <w:r w:rsidRPr="00AB5BE3">
        <w:rPr>
          <w:rFonts w:ascii="Times New Roman" w:hAnsi="Times New Roman"/>
        </w:rPr>
        <w:t>EU/international funding for this.</w:t>
      </w:r>
    </w:p>
    <w:p w14:paraId="1EB80F04" w14:textId="77777777" w:rsidR="004F1434" w:rsidRPr="00AB5BE3" w:rsidRDefault="004F1434" w:rsidP="004F1434">
      <w:pPr>
        <w:rPr>
          <w:rFonts w:ascii="Times New Roman" w:hAnsi="Times New Roman"/>
        </w:rPr>
      </w:pPr>
    </w:p>
    <w:p w14:paraId="75366040" w14:textId="4E014531" w:rsidR="00DA26FC" w:rsidRPr="00AB5BE3" w:rsidRDefault="00DA26FC" w:rsidP="00EC0FBE">
      <w:pPr>
        <w:pStyle w:val="Heading3"/>
      </w:pPr>
      <w:r w:rsidRPr="00AB5BE3">
        <w:t>Build Resources</w:t>
      </w:r>
    </w:p>
    <w:p w14:paraId="21C85141" w14:textId="52381C94" w:rsidR="00DA26FC" w:rsidRPr="00AB5BE3" w:rsidRDefault="00190DA0" w:rsidP="00DA26FC">
      <w:pPr>
        <w:rPr>
          <w:rFonts w:ascii="Times New Roman" w:hAnsi="Times New Roman"/>
        </w:rPr>
      </w:pPr>
      <w:r>
        <w:rPr>
          <w:rFonts w:ascii="Times New Roman" w:hAnsi="Times New Roman"/>
        </w:rPr>
        <w:t>Liaise</w:t>
      </w:r>
      <w:r w:rsidR="00556A15">
        <w:rPr>
          <w:rFonts w:ascii="Times New Roman" w:hAnsi="Times New Roman"/>
        </w:rPr>
        <w:t xml:space="preserve"> with stakeholders to </w:t>
      </w:r>
      <w:r w:rsidR="00A74E59">
        <w:rPr>
          <w:rFonts w:ascii="Times New Roman" w:hAnsi="Times New Roman"/>
        </w:rPr>
        <w:t xml:space="preserve">share the </w:t>
      </w:r>
      <w:r w:rsidR="00556A15">
        <w:rPr>
          <w:rFonts w:ascii="Times New Roman" w:hAnsi="Times New Roman"/>
        </w:rPr>
        <w:t>d</w:t>
      </w:r>
      <w:r w:rsidR="00DA26FC" w:rsidRPr="00AB5BE3">
        <w:rPr>
          <w:rFonts w:ascii="Times New Roman" w:hAnsi="Times New Roman"/>
        </w:rPr>
        <w:t>evelop</w:t>
      </w:r>
      <w:r w:rsidR="00A74E59">
        <w:rPr>
          <w:rFonts w:ascii="Times New Roman" w:hAnsi="Times New Roman"/>
        </w:rPr>
        <w:t>ment of</w:t>
      </w:r>
      <w:r w:rsidR="00DA26FC" w:rsidRPr="00AB5BE3">
        <w:rPr>
          <w:rFonts w:ascii="Times New Roman" w:hAnsi="Times New Roman"/>
        </w:rPr>
        <w:t xml:space="preserve"> specific materials and tool</w:t>
      </w:r>
      <w:r w:rsidR="00DD02D6">
        <w:rPr>
          <w:rFonts w:ascii="Times New Roman" w:hAnsi="Times New Roman"/>
        </w:rPr>
        <w:t>s</w:t>
      </w:r>
      <w:r w:rsidR="00DA26FC" w:rsidRPr="00AB5BE3">
        <w:rPr>
          <w:rFonts w:ascii="Times New Roman" w:hAnsi="Times New Roman"/>
        </w:rPr>
        <w:t xml:space="preserve"> to assist busy Schools Coordinators, Chaplains</w:t>
      </w:r>
      <w:r w:rsidR="007D3267" w:rsidRPr="00AB5BE3">
        <w:rPr>
          <w:rFonts w:ascii="Times New Roman" w:hAnsi="Times New Roman"/>
        </w:rPr>
        <w:t xml:space="preserve"> and</w:t>
      </w:r>
      <w:r w:rsidR="00DA26FC" w:rsidRPr="00AB5BE3">
        <w:rPr>
          <w:rFonts w:ascii="Times New Roman" w:hAnsi="Times New Roman"/>
        </w:rPr>
        <w:t xml:space="preserve"> </w:t>
      </w:r>
      <w:r w:rsidR="00783E84">
        <w:rPr>
          <w:rFonts w:ascii="Times New Roman" w:hAnsi="Times New Roman"/>
        </w:rPr>
        <w:t>“T</w:t>
      </w:r>
      <w:r w:rsidR="007D3267" w:rsidRPr="00AB5BE3">
        <w:rPr>
          <w:rFonts w:ascii="Times New Roman" w:hAnsi="Times New Roman"/>
        </w:rPr>
        <w:t xml:space="preserve">orch </w:t>
      </w:r>
      <w:r w:rsidR="00783E84">
        <w:rPr>
          <w:rFonts w:ascii="Times New Roman" w:hAnsi="Times New Roman"/>
        </w:rPr>
        <w:t>B</w:t>
      </w:r>
      <w:r w:rsidR="007D3267" w:rsidRPr="00AB5BE3">
        <w:rPr>
          <w:rFonts w:ascii="Times New Roman" w:hAnsi="Times New Roman"/>
        </w:rPr>
        <w:t xml:space="preserve">earing </w:t>
      </w:r>
      <w:r w:rsidR="00783E84">
        <w:rPr>
          <w:rFonts w:ascii="Times New Roman" w:hAnsi="Times New Roman"/>
        </w:rPr>
        <w:t>A</w:t>
      </w:r>
      <w:r w:rsidR="00DA26FC" w:rsidRPr="00AB5BE3">
        <w:rPr>
          <w:rFonts w:ascii="Times New Roman" w:hAnsi="Times New Roman"/>
        </w:rPr>
        <w:t>dults</w:t>
      </w:r>
      <w:r w:rsidR="00783E84">
        <w:rPr>
          <w:rFonts w:ascii="Times New Roman" w:hAnsi="Times New Roman"/>
        </w:rPr>
        <w:t>”</w:t>
      </w:r>
      <w:r w:rsidR="00DA26FC" w:rsidRPr="00AB5BE3">
        <w:rPr>
          <w:rFonts w:ascii="Times New Roman" w:hAnsi="Times New Roman"/>
        </w:rPr>
        <w:t xml:space="preserve"> to aid </w:t>
      </w:r>
      <w:r w:rsidR="007D3267" w:rsidRPr="00AB5BE3">
        <w:rPr>
          <w:rFonts w:ascii="Times New Roman" w:hAnsi="Times New Roman"/>
        </w:rPr>
        <w:t>ethos</w:t>
      </w:r>
      <w:r w:rsidR="00DA26FC" w:rsidRPr="00AB5BE3">
        <w:rPr>
          <w:rFonts w:ascii="Times New Roman" w:hAnsi="Times New Roman"/>
        </w:rPr>
        <w:t xml:space="preserve"> delivery</w:t>
      </w:r>
      <w:r w:rsidR="007D3267" w:rsidRPr="00AB5BE3">
        <w:rPr>
          <w:rFonts w:ascii="Times New Roman" w:hAnsi="Times New Roman"/>
        </w:rPr>
        <w:t>.</w:t>
      </w:r>
    </w:p>
    <w:p w14:paraId="76C11FF5" w14:textId="77777777" w:rsidR="00A5650D" w:rsidRDefault="00A5650D" w:rsidP="00A5650D">
      <w:pPr>
        <w:rPr>
          <w:rFonts w:ascii="Times New Roman" w:hAnsi="Times New Roman"/>
        </w:rPr>
      </w:pPr>
    </w:p>
    <w:p w14:paraId="15ECA293" w14:textId="3F0092EC" w:rsidR="00A5650D" w:rsidRDefault="00A5650D" w:rsidP="00A5650D">
      <w:pPr>
        <w:rPr>
          <w:rFonts w:ascii="Times New Roman" w:hAnsi="Times New Roman"/>
        </w:rPr>
      </w:pPr>
      <w:r w:rsidRPr="00AB5BE3">
        <w:rPr>
          <w:rFonts w:ascii="Times New Roman" w:hAnsi="Times New Roman"/>
        </w:rPr>
        <w:t xml:space="preserve">Strengthen the Network </w:t>
      </w:r>
      <w:r>
        <w:rPr>
          <w:rFonts w:ascii="Times New Roman" w:hAnsi="Times New Roman"/>
        </w:rPr>
        <w:t>in</w:t>
      </w:r>
      <w:r w:rsidRPr="00AB5BE3">
        <w:rPr>
          <w:rFonts w:ascii="Times New Roman" w:hAnsi="Times New Roman"/>
        </w:rPr>
        <w:t xml:space="preserve"> the </w:t>
      </w:r>
      <w:r w:rsidR="00BD2511">
        <w:rPr>
          <w:rFonts w:ascii="Times New Roman" w:hAnsi="Times New Roman"/>
        </w:rPr>
        <w:t xml:space="preserve">use of </w:t>
      </w:r>
      <w:r w:rsidRPr="00AB5BE3">
        <w:rPr>
          <w:rFonts w:ascii="Times New Roman" w:hAnsi="Times New Roman"/>
        </w:rPr>
        <w:t>interactive technology</w:t>
      </w:r>
      <w:r w:rsidR="00BD2511">
        <w:rPr>
          <w:rFonts w:ascii="Times New Roman" w:hAnsi="Times New Roman"/>
        </w:rPr>
        <w:t xml:space="preserve"> and by so doing</w:t>
      </w:r>
      <w:r w:rsidRPr="00AB5BE3">
        <w:rPr>
          <w:rFonts w:ascii="Times New Roman" w:hAnsi="Times New Roman"/>
        </w:rPr>
        <w:t xml:space="preserve"> enabling Members to work with each other, sharing experiences and materials.</w:t>
      </w:r>
    </w:p>
    <w:p w14:paraId="5B7747E5" w14:textId="0A0E0791" w:rsidR="007D3267" w:rsidRPr="00AB5BE3" w:rsidRDefault="007D3267" w:rsidP="00DA26FC">
      <w:pPr>
        <w:rPr>
          <w:rFonts w:ascii="Times New Roman" w:hAnsi="Times New Roman"/>
        </w:rPr>
      </w:pPr>
    </w:p>
    <w:p w14:paraId="57450451" w14:textId="0FA3B2C9" w:rsidR="007D3267" w:rsidRPr="00AB5BE3" w:rsidRDefault="007D3267" w:rsidP="00DA26FC">
      <w:pPr>
        <w:rPr>
          <w:rFonts w:ascii="Times New Roman" w:hAnsi="Times New Roman"/>
        </w:rPr>
      </w:pPr>
      <w:r w:rsidRPr="00AB5BE3">
        <w:rPr>
          <w:rFonts w:ascii="Times New Roman" w:hAnsi="Times New Roman"/>
        </w:rPr>
        <w:t>Advance the use of the website and social media to give access to materials and best practices from other networks</w:t>
      </w:r>
      <w:r w:rsidR="007C6A4F" w:rsidRPr="00AB5BE3">
        <w:rPr>
          <w:rFonts w:ascii="Times New Roman" w:hAnsi="Times New Roman"/>
        </w:rPr>
        <w:t>.</w:t>
      </w:r>
    </w:p>
    <w:p w14:paraId="47B71456" w14:textId="55940A85" w:rsidR="007D3267" w:rsidRPr="00AB5BE3" w:rsidRDefault="007D3267" w:rsidP="00DA26FC">
      <w:pPr>
        <w:rPr>
          <w:rFonts w:ascii="Times New Roman" w:hAnsi="Times New Roman"/>
        </w:rPr>
      </w:pPr>
    </w:p>
    <w:p w14:paraId="35DC3C73" w14:textId="5D07DD6B" w:rsidR="007D3267" w:rsidRPr="00AB5BE3" w:rsidRDefault="007D3267" w:rsidP="00DA26FC">
      <w:pPr>
        <w:rPr>
          <w:rFonts w:ascii="Times New Roman" w:hAnsi="Times New Roman"/>
        </w:rPr>
      </w:pPr>
    </w:p>
    <w:p w14:paraId="4355A081" w14:textId="016B1E76" w:rsidR="007D3267" w:rsidRPr="00AB5BE3" w:rsidRDefault="007D3267" w:rsidP="00EC0FBE">
      <w:pPr>
        <w:pStyle w:val="Heading3"/>
      </w:pPr>
      <w:r w:rsidRPr="00AB5BE3">
        <w:t>Evaluation</w:t>
      </w:r>
    </w:p>
    <w:p w14:paraId="7F888A88" w14:textId="77777777" w:rsidR="00763610" w:rsidRPr="00AB5BE3" w:rsidRDefault="00763610" w:rsidP="00763610">
      <w:pPr>
        <w:rPr>
          <w:rFonts w:ascii="Times New Roman" w:hAnsi="Times New Roman"/>
          <w:color w:val="000000" w:themeColor="text1"/>
        </w:rPr>
      </w:pPr>
      <w:r w:rsidRPr="00AB5BE3">
        <w:rPr>
          <w:rFonts w:ascii="Times New Roman" w:hAnsi="Times New Roman"/>
          <w:color w:val="000000" w:themeColor="text1"/>
        </w:rPr>
        <w:t>Devise, in consultation with schools, short, medium and long-term targets against which the implementation of the core values of Sacred Heart Education can be reviewed</w:t>
      </w:r>
    </w:p>
    <w:p w14:paraId="5DF0F234" w14:textId="77777777" w:rsidR="00763610" w:rsidRPr="00AB5BE3" w:rsidRDefault="00763610" w:rsidP="00DA26FC">
      <w:pPr>
        <w:rPr>
          <w:rFonts w:ascii="Times New Roman" w:hAnsi="Times New Roman"/>
          <w:color w:val="000000" w:themeColor="text1"/>
        </w:rPr>
      </w:pPr>
    </w:p>
    <w:p w14:paraId="74208854" w14:textId="34460733" w:rsidR="007D3267" w:rsidRPr="00AB5BE3" w:rsidRDefault="007D3267" w:rsidP="00DA26FC">
      <w:pPr>
        <w:rPr>
          <w:rFonts w:ascii="Times New Roman" w:hAnsi="Times New Roman"/>
          <w:color w:val="000000" w:themeColor="text1"/>
        </w:rPr>
      </w:pPr>
      <w:r w:rsidRPr="00AB5BE3">
        <w:rPr>
          <w:rFonts w:ascii="Times New Roman" w:hAnsi="Times New Roman"/>
          <w:color w:val="000000" w:themeColor="text1"/>
        </w:rPr>
        <w:t>Facilitate ongoing review of the expression of these core values, recognising a need to find new ways of applying them in new circumstances</w:t>
      </w:r>
    </w:p>
    <w:p w14:paraId="2B08C5A8" w14:textId="6E523D73" w:rsidR="00DA26FC" w:rsidRPr="00AB5BE3" w:rsidRDefault="00DA26FC" w:rsidP="00DA26FC">
      <w:pPr>
        <w:rPr>
          <w:rFonts w:ascii="Times New Roman" w:hAnsi="Times New Roman"/>
          <w:color w:val="000000" w:themeColor="text1"/>
        </w:rPr>
      </w:pPr>
    </w:p>
    <w:p w14:paraId="460CF6A9" w14:textId="11E2DFB5" w:rsidR="007D3267" w:rsidRPr="006B5CA9" w:rsidRDefault="007D3267" w:rsidP="007D3267">
      <w:pPr>
        <w:rPr>
          <w:rFonts w:ascii="Times New Roman" w:hAnsi="Times New Roman"/>
          <w:color w:val="000000" w:themeColor="text1"/>
        </w:rPr>
      </w:pPr>
      <w:r w:rsidRPr="00AB5BE3">
        <w:rPr>
          <w:rFonts w:ascii="Times New Roman" w:hAnsi="Times New Roman"/>
          <w:color w:val="000000" w:themeColor="text1"/>
        </w:rPr>
        <w:t>Devise, in consultation with schools, processes of accountability consonant with the core values of Sacred Heart Education.</w:t>
      </w:r>
    </w:p>
    <w:p w14:paraId="640C4702" w14:textId="77777777" w:rsidR="007D3267" w:rsidRPr="00AB5BE3" w:rsidRDefault="007D3267" w:rsidP="00DA26FC">
      <w:pPr>
        <w:rPr>
          <w:rFonts w:ascii="Times New Roman" w:hAnsi="Times New Roman"/>
        </w:rPr>
      </w:pPr>
    </w:p>
    <w:p w14:paraId="47177F89" w14:textId="77777777" w:rsidR="007C6A4F" w:rsidRPr="00AB5BE3" w:rsidRDefault="007C6A4F" w:rsidP="00DA26FC">
      <w:pPr>
        <w:rPr>
          <w:rFonts w:ascii="Times New Roman" w:hAnsi="Times New Roman"/>
        </w:rPr>
      </w:pPr>
    </w:p>
    <w:p w14:paraId="722FAF11" w14:textId="2C7342F1" w:rsidR="003417DE" w:rsidRPr="00AB5BE3" w:rsidRDefault="003417DE" w:rsidP="00900089">
      <w:pPr>
        <w:pStyle w:val="Heading3"/>
      </w:pPr>
      <w:r w:rsidRPr="00AB5BE3">
        <w:t>International</w:t>
      </w:r>
    </w:p>
    <w:p w14:paraId="253C8070" w14:textId="7F01E938" w:rsidR="0088581A" w:rsidRDefault="0088581A" w:rsidP="0088581A">
      <w:pPr>
        <w:rPr>
          <w:rFonts w:ascii="Times New Roman" w:hAnsi="Times New Roman"/>
        </w:rPr>
      </w:pPr>
      <w:r>
        <w:rPr>
          <w:rFonts w:ascii="Times New Roman" w:hAnsi="Times New Roman"/>
        </w:rPr>
        <w:t xml:space="preserve">Establish and nurture relationships with other Sacred Heart </w:t>
      </w:r>
      <w:r w:rsidR="00467A19">
        <w:rPr>
          <w:rFonts w:ascii="Times New Roman" w:hAnsi="Times New Roman"/>
        </w:rPr>
        <w:t>Sc</w:t>
      </w:r>
      <w:r>
        <w:rPr>
          <w:rFonts w:ascii="Times New Roman" w:hAnsi="Times New Roman"/>
        </w:rPr>
        <w:t xml:space="preserve">hools’ </w:t>
      </w:r>
      <w:r w:rsidR="00467A19">
        <w:rPr>
          <w:rFonts w:ascii="Times New Roman" w:hAnsi="Times New Roman"/>
        </w:rPr>
        <w:t>N</w:t>
      </w:r>
      <w:r>
        <w:rPr>
          <w:rFonts w:ascii="Times New Roman" w:hAnsi="Times New Roman"/>
        </w:rPr>
        <w:t>etworks.</w:t>
      </w:r>
    </w:p>
    <w:p w14:paraId="47AFAC08" w14:textId="54ED0DF0" w:rsidR="0088581A" w:rsidRPr="00AB5BE3" w:rsidRDefault="0088581A" w:rsidP="0088581A">
      <w:pPr>
        <w:rPr>
          <w:rFonts w:ascii="Times New Roman" w:hAnsi="Times New Roman"/>
        </w:rPr>
      </w:pPr>
      <w:r>
        <w:rPr>
          <w:rFonts w:ascii="Times New Roman" w:hAnsi="Times New Roman"/>
        </w:rPr>
        <w:t xml:space="preserve"> </w:t>
      </w:r>
    </w:p>
    <w:p w14:paraId="5CDBE39A" w14:textId="3F5EDE8B" w:rsidR="003417DE" w:rsidRDefault="008F0AAE" w:rsidP="00DA26FC">
      <w:pPr>
        <w:rPr>
          <w:rFonts w:ascii="Times New Roman" w:hAnsi="Times New Roman"/>
        </w:rPr>
      </w:pPr>
      <w:r w:rsidRPr="00AB5BE3">
        <w:rPr>
          <w:rFonts w:ascii="Times New Roman" w:hAnsi="Times New Roman"/>
        </w:rPr>
        <w:t>Through research and networking</w:t>
      </w:r>
      <w:r w:rsidR="00C92765">
        <w:rPr>
          <w:rFonts w:ascii="Times New Roman" w:hAnsi="Times New Roman"/>
        </w:rPr>
        <w:t xml:space="preserve">; </w:t>
      </w:r>
      <w:r w:rsidRPr="00AB5BE3">
        <w:rPr>
          <w:rFonts w:ascii="Times New Roman" w:hAnsi="Times New Roman"/>
        </w:rPr>
        <w:t>k</w:t>
      </w:r>
      <w:r w:rsidR="003417DE" w:rsidRPr="00AB5BE3">
        <w:rPr>
          <w:rFonts w:ascii="Times New Roman" w:hAnsi="Times New Roman"/>
        </w:rPr>
        <w:t xml:space="preserve">eep the </w:t>
      </w:r>
      <w:r w:rsidRPr="00AB5BE3">
        <w:rPr>
          <w:rFonts w:ascii="Times New Roman" w:hAnsi="Times New Roman"/>
        </w:rPr>
        <w:t xml:space="preserve">Members </w:t>
      </w:r>
      <w:r w:rsidR="003417DE" w:rsidRPr="00AB5BE3">
        <w:rPr>
          <w:rFonts w:ascii="Times New Roman" w:hAnsi="Times New Roman"/>
        </w:rPr>
        <w:t xml:space="preserve">informed </w:t>
      </w:r>
      <w:r w:rsidRPr="00AB5BE3">
        <w:rPr>
          <w:rFonts w:ascii="Times New Roman" w:hAnsi="Times New Roman"/>
        </w:rPr>
        <w:t>on developments across the S</w:t>
      </w:r>
      <w:r w:rsidR="00DA7073">
        <w:rPr>
          <w:rFonts w:ascii="Times New Roman" w:hAnsi="Times New Roman"/>
        </w:rPr>
        <w:t>ac</w:t>
      </w:r>
      <w:r w:rsidRPr="00AB5BE3">
        <w:rPr>
          <w:rFonts w:ascii="Times New Roman" w:hAnsi="Times New Roman"/>
        </w:rPr>
        <w:t xml:space="preserve">red Heart </w:t>
      </w:r>
      <w:r w:rsidR="00DA7073">
        <w:rPr>
          <w:rFonts w:ascii="Times New Roman" w:hAnsi="Times New Roman"/>
        </w:rPr>
        <w:t>N</w:t>
      </w:r>
      <w:r w:rsidRPr="00AB5BE3">
        <w:rPr>
          <w:rFonts w:ascii="Times New Roman" w:hAnsi="Times New Roman"/>
        </w:rPr>
        <w:t xml:space="preserve">etworks and bring resource material and best practice to the </w:t>
      </w:r>
      <w:r w:rsidR="00DA7073">
        <w:rPr>
          <w:rFonts w:ascii="Times New Roman" w:hAnsi="Times New Roman"/>
        </w:rPr>
        <w:t>N</w:t>
      </w:r>
      <w:r w:rsidRPr="00AB5BE3">
        <w:rPr>
          <w:rFonts w:ascii="Times New Roman" w:hAnsi="Times New Roman"/>
        </w:rPr>
        <w:t>etwork.</w:t>
      </w:r>
    </w:p>
    <w:p w14:paraId="3F48255E" w14:textId="4DCE4BC8" w:rsidR="0088581A" w:rsidRDefault="0088581A" w:rsidP="00DA26FC">
      <w:pPr>
        <w:rPr>
          <w:rFonts w:ascii="Times New Roman" w:hAnsi="Times New Roman"/>
        </w:rPr>
      </w:pPr>
    </w:p>
    <w:p w14:paraId="7E3E202E" w14:textId="7AB49ED7" w:rsidR="0088581A" w:rsidRDefault="0088581A" w:rsidP="00DA26FC">
      <w:pPr>
        <w:rPr>
          <w:rFonts w:ascii="Times New Roman" w:hAnsi="Times New Roman"/>
        </w:rPr>
      </w:pPr>
      <w:r>
        <w:rPr>
          <w:rFonts w:ascii="Times New Roman" w:hAnsi="Times New Roman"/>
        </w:rPr>
        <w:t>Dev</w:t>
      </w:r>
      <w:r w:rsidR="00DD0FFB">
        <w:rPr>
          <w:rFonts w:ascii="Times New Roman" w:hAnsi="Times New Roman"/>
        </w:rPr>
        <w:t>elop opportunities for exchange of students, staff and resources.</w:t>
      </w:r>
    </w:p>
    <w:p w14:paraId="016A5D7F" w14:textId="68918057" w:rsidR="00A40E49" w:rsidRDefault="00A40E49" w:rsidP="00DA26FC">
      <w:pPr>
        <w:rPr>
          <w:rFonts w:ascii="Times New Roman" w:hAnsi="Times New Roman"/>
        </w:rPr>
      </w:pPr>
    </w:p>
    <w:p w14:paraId="4C820034" w14:textId="77777777" w:rsidR="003417DE" w:rsidRPr="00AB5BE3" w:rsidRDefault="003417DE" w:rsidP="00DA26FC">
      <w:pPr>
        <w:rPr>
          <w:rFonts w:ascii="Times New Roman" w:hAnsi="Times New Roman"/>
          <w:b/>
          <w:bCs/>
        </w:rPr>
      </w:pPr>
    </w:p>
    <w:p w14:paraId="290D6D6F" w14:textId="77777777" w:rsidR="003417DE" w:rsidRPr="00AB5BE3" w:rsidRDefault="003417DE" w:rsidP="00DA26FC">
      <w:pPr>
        <w:rPr>
          <w:rFonts w:ascii="Times New Roman" w:hAnsi="Times New Roman"/>
          <w:b/>
          <w:bCs/>
        </w:rPr>
      </w:pPr>
    </w:p>
    <w:p w14:paraId="65905106" w14:textId="77777777" w:rsidR="008F0AAE" w:rsidRPr="00AB5BE3" w:rsidRDefault="008F0AAE">
      <w:pPr>
        <w:spacing w:after="160" w:line="259" w:lineRule="auto"/>
        <w:rPr>
          <w:rFonts w:ascii="Times New Roman" w:hAnsi="Times New Roman"/>
          <w:b/>
          <w:bCs/>
        </w:rPr>
      </w:pPr>
      <w:r w:rsidRPr="00AB5BE3">
        <w:rPr>
          <w:rFonts w:ascii="Times New Roman" w:hAnsi="Times New Roman"/>
          <w:b/>
          <w:bCs/>
        </w:rPr>
        <w:br w:type="page"/>
      </w:r>
    </w:p>
    <w:p w14:paraId="4BC35EDC" w14:textId="662C0865" w:rsidR="007C6A4F" w:rsidRPr="00AB5BE3" w:rsidRDefault="007C6A4F" w:rsidP="00900089">
      <w:pPr>
        <w:pStyle w:val="Heading3"/>
      </w:pPr>
      <w:r w:rsidRPr="00AB5BE3">
        <w:t>Administration</w:t>
      </w:r>
    </w:p>
    <w:p w14:paraId="308EA324" w14:textId="5BB7563C" w:rsidR="003417DE" w:rsidRPr="00AB5BE3" w:rsidRDefault="003417DE" w:rsidP="003417DE">
      <w:pPr>
        <w:rPr>
          <w:rFonts w:ascii="Times New Roman" w:hAnsi="Times New Roman"/>
        </w:rPr>
      </w:pPr>
      <w:r w:rsidRPr="00AB5BE3">
        <w:rPr>
          <w:rFonts w:ascii="Times New Roman" w:hAnsi="Times New Roman"/>
        </w:rPr>
        <w:t xml:space="preserve">Be accountable through the Chair to the Board of the Sacred Heart Schools Network Trust, on </w:t>
      </w:r>
      <w:r w:rsidRPr="00127F27">
        <w:rPr>
          <w:rFonts w:ascii="Times New Roman" w:hAnsi="Times New Roman"/>
        </w:rPr>
        <w:t xml:space="preserve">which </w:t>
      </w:r>
      <w:r w:rsidR="00127F27">
        <w:rPr>
          <w:rFonts w:ascii="Times New Roman" w:hAnsi="Times New Roman"/>
        </w:rPr>
        <w:t xml:space="preserve">the </w:t>
      </w:r>
      <w:r w:rsidR="001E2365" w:rsidRPr="00127F27">
        <w:rPr>
          <w:rFonts w:ascii="Times New Roman" w:hAnsi="Times New Roman"/>
        </w:rPr>
        <w:t>s</w:t>
      </w:r>
      <w:r w:rsidRPr="00127F27">
        <w:rPr>
          <w:rFonts w:ascii="Times New Roman" w:hAnsi="Times New Roman"/>
        </w:rPr>
        <w:t>chools are represented,</w:t>
      </w:r>
      <w:r w:rsidRPr="00AB5BE3">
        <w:rPr>
          <w:rFonts w:ascii="Times New Roman" w:hAnsi="Times New Roman"/>
        </w:rPr>
        <w:t xml:space="preserve"> on all matters in connection with the office.</w:t>
      </w:r>
    </w:p>
    <w:p w14:paraId="6D58E555" w14:textId="0662F0EF" w:rsidR="003417DE" w:rsidRPr="00AB5BE3" w:rsidRDefault="003417DE" w:rsidP="003417DE">
      <w:pPr>
        <w:rPr>
          <w:rFonts w:ascii="Times New Roman" w:hAnsi="Times New Roman"/>
        </w:rPr>
      </w:pPr>
    </w:p>
    <w:p w14:paraId="3347B490" w14:textId="5A645AE7" w:rsidR="008F0AAE" w:rsidRPr="00AB5BE3" w:rsidRDefault="008F0AAE" w:rsidP="008F0AAE">
      <w:pPr>
        <w:rPr>
          <w:rFonts w:ascii="Times New Roman" w:hAnsi="Times New Roman"/>
        </w:rPr>
      </w:pPr>
      <w:r w:rsidRPr="00AB5BE3">
        <w:rPr>
          <w:rFonts w:ascii="Times New Roman" w:hAnsi="Times New Roman"/>
        </w:rPr>
        <w:t>Report to the Board of the Sacred Heart Schools Network Trust on the management of the annual budget including management accounts and audits.</w:t>
      </w:r>
    </w:p>
    <w:p w14:paraId="13D5F52C" w14:textId="122B523C" w:rsidR="003417DE" w:rsidRPr="00AB5BE3" w:rsidRDefault="003417DE" w:rsidP="003417DE">
      <w:pPr>
        <w:rPr>
          <w:rFonts w:ascii="Times New Roman" w:hAnsi="Times New Roman"/>
        </w:rPr>
      </w:pPr>
    </w:p>
    <w:p w14:paraId="22FE8996" w14:textId="4067F9F2" w:rsidR="003417DE" w:rsidRPr="00AB5BE3" w:rsidRDefault="003417DE" w:rsidP="003417DE">
      <w:pPr>
        <w:rPr>
          <w:rFonts w:ascii="Times New Roman" w:hAnsi="Times New Roman"/>
        </w:rPr>
      </w:pPr>
      <w:r w:rsidRPr="00AB5BE3">
        <w:rPr>
          <w:rFonts w:ascii="Times New Roman" w:hAnsi="Times New Roman"/>
        </w:rPr>
        <w:t>Collect and account for</w:t>
      </w:r>
      <w:r w:rsidR="008F0AAE" w:rsidRPr="00AB5BE3">
        <w:rPr>
          <w:rFonts w:ascii="Times New Roman" w:hAnsi="Times New Roman"/>
        </w:rPr>
        <w:t>,</w:t>
      </w:r>
      <w:r w:rsidRPr="00AB5BE3">
        <w:rPr>
          <w:rFonts w:ascii="Times New Roman" w:hAnsi="Times New Roman"/>
        </w:rPr>
        <w:t xml:space="preserve"> on the behalf of the Board</w:t>
      </w:r>
      <w:r w:rsidR="008F0AAE" w:rsidRPr="00AB5BE3">
        <w:rPr>
          <w:rFonts w:ascii="Times New Roman" w:hAnsi="Times New Roman"/>
        </w:rPr>
        <w:t>,</w:t>
      </w:r>
      <w:r w:rsidRPr="00AB5BE3">
        <w:rPr>
          <w:rFonts w:ascii="Times New Roman" w:hAnsi="Times New Roman"/>
        </w:rPr>
        <w:t xml:space="preserve"> all licence fee payments.</w:t>
      </w:r>
    </w:p>
    <w:p w14:paraId="153C5CAB" w14:textId="47BBBAE0" w:rsidR="003417DE" w:rsidRPr="00AB5BE3" w:rsidRDefault="003417DE" w:rsidP="003417DE">
      <w:pPr>
        <w:rPr>
          <w:rFonts w:ascii="Times New Roman" w:hAnsi="Times New Roman"/>
        </w:rPr>
      </w:pPr>
    </w:p>
    <w:p w14:paraId="07FD0A68" w14:textId="424AE61B" w:rsidR="003417DE" w:rsidRPr="00AB5BE3" w:rsidRDefault="003417DE" w:rsidP="003417DE">
      <w:pPr>
        <w:rPr>
          <w:rFonts w:ascii="Times New Roman" w:hAnsi="Times New Roman"/>
        </w:rPr>
      </w:pPr>
      <w:r w:rsidRPr="00AB5BE3">
        <w:rPr>
          <w:rFonts w:ascii="Times New Roman" w:hAnsi="Times New Roman"/>
        </w:rPr>
        <w:t xml:space="preserve">Assist the Board in meeting all its governance requirements under </w:t>
      </w:r>
      <w:r w:rsidR="008F0AAE" w:rsidRPr="00AB5BE3">
        <w:rPr>
          <w:rFonts w:ascii="Times New Roman" w:hAnsi="Times New Roman"/>
        </w:rPr>
        <w:t>legislation.</w:t>
      </w:r>
    </w:p>
    <w:p w14:paraId="4E6A645D" w14:textId="6299135B" w:rsidR="008F0AAE" w:rsidRPr="00AB5BE3" w:rsidRDefault="008F0AAE" w:rsidP="003417DE">
      <w:pPr>
        <w:rPr>
          <w:rFonts w:ascii="Times New Roman" w:hAnsi="Times New Roman"/>
        </w:rPr>
      </w:pPr>
    </w:p>
    <w:p w14:paraId="25888684" w14:textId="2860B48C" w:rsidR="008F0AAE" w:rsidRDefault="008F0AAE" w:rsidP="003417DE">
      <w:pPr>
        <w:rPr>
          <w:rFonts w:ascii="Times New Roman" w:hAnsi="Times New Roman"/>
        </w:rPr>
      </w:pPr>
      <w:r w:rsidRPr="00AB5BE3">
        <w:rPr>
          <w:rFonts w:ascii="Times New Roman" w:hAnsi="Times New Roman"/>
        </w:rPr>
        <w:t>Run an efficient Network Office and carry</w:t>
      </w:r>
      <w:r w:rsidR="00787723">
        <w:rPr>
          <w:rFonts w:ascii="Times New Roman" w:hAnsi="Times New Roman"/>
        </w:rPr>
        <w:t xml:space="preserve"> </w:t>
      </w:r>
      <w:r w:rsidRPr="00AB5BE3">
        <w:rPr>
          <w:rFonts w:ascii="Times New Roman" w:hAnsi="Times New Roman"/>
        </w:rPr>
        <w:t xml:space="preserve">out any duties deemed by the Board </w:t>
      </w:r>
    </w:p>
    <w:p w14:paraId="5F4E2817" w14:textId="5464D47E" w:rsidR="00787723" w:rsidRDefault="00787723" w:rsidP="003417DE">
      <w:pPr>
        <w:rPr>
          <w:rFonts w:ascii="Times New Roman" w:hAnsi="Times New Roman"/>
        </w:rPr>
      </w:pPr>
    </w:p>
    <w:p w14:paraId="3B38D352" w14:textId="59626E8F" w:rsidR="00787723" w:rsidRPr="00AB5BE3" w:rsidRDefault="00787723" w:rsidP="003417DE">
      <w:pPr>
        <w:rPr>
          <w:rFonts w:ascii="Times New Roman" w:hAnsi="Times New Roman"/>
        </w:rPr>
      </w:pPr>
      <w:r>
        <w:rPr>
          <w:rFonts w:ascii="Times New Roman" w:hAnsi="Times New Roman"/>
        </w:rPr>
        <w:t>Identify competency gaps in the delivery of the Network</w:t>
      </w:r>
      <w:r w:rsidR="00B71F7C">
        <w:rPr>
          <w:rFonts w:ascii="Times New Roman" w:hAnsi="Times New Roman"/>
        </w:rPr>
        <w:t xml:space="preserve">’s strategic objectives, and work with Schools staff to </w:t>
      </w:r>
      <w:r w:rsidR="00900089">
        <w:rPr>
          <w:rFonts w:ascii="Times New Roman" w:hAnsi="Times New Roman"/>
        </w:rPr>
        <w:t>share competencies and resources when required.</w:t>
      </w:r>
    </w:p>
    <w:p w14:paraId="33903046" w14:textId="34E28383" w:rsidR="00330718" w:rsidRDefault="00330718" w:rsidP="003417DE">
      <w:pPr>
        <w:rPr>
          <w:rFonts w:ascii="Times New Roman" w:hAnsi="Times New Roman"/>
        </w:rPr>
      </w:pPr>
    </w:p>
    <w:p w14:paraId="70DC04A4" w14:textId="43AAEF6E" w:rsidR="0090132C" w:rsidRDefault="0090132C" w:rsidP="003417DE">
      <w:pPr>
        <w:rPr>
          <w:rFonts w:ascii="Times New Roman" w:hAnsi="Times New Roman"/>
        </w:rPr>
      </w:pPr>
    </w:p>
    <w:p w14:paraId="0FB01F83" w14:textId="72B5A22E" w:rsidR="0090132C" w:rsidRDefault="0090132C" w:rsidP="003417DE">
      <w:pPr>
        <w:rPr>
          <w:rFonts w:ascii="Times New Roman" w:hAnsi="Times New Roman"/>
        </w:rPr>
      </w:pPr>
    </w:p>
    <w:p w14:paraId="3D1BA464" w14:textId="687E5689" w:rsidR="0090132C" w:rsidRDefault="0090132C" w:rsidP="003417DE">
      <w:pPr>
        <w:rPr>
          <w:rFonts w:ascii="Times New Roman" w:hAnsi="Times New Roman"/>
        </w:rPr>
      </w:pPr>
    </w:p>
    <w:p w14:paraId="51CAA72D" w14:textId="7C1993CD" w:rsidR="0090132C" w:rsidRPr="0090132C" w:rsidRDefault="0090132C" w:rsidP="003417DE">
      <w:pPr>
        <w:rPr>
          <w:rFonts w:ascii="Times New Roman" w:hAnsi="Times New Roman"/>
          <w:b/>
          <w:bCs/>
          <w:color w:val="4472C4" w:themeColor="accent1"/>
          <w:sz w:val="28"/>
          <w:szCs w:val="28"/>
        </w:rPr>
      </w:pPr>
      <w:r w:rsidRPr="0090132C">
        <w:rPr>
          <w:rFonts w:ascii="Times New Roman" w:hAnsi="Times New Roman"/>
          <w:b/>
          <w:bCs/>
          <w:color w:val="4472C4" w:themeColor="accent1"/>
          <w:sz w:val="28"/>
          <w:szCs w:val="28"/>
        </w:rPr>
        <w:t>See Person Specification below</w:t>
      </w:r>
    </w:p>
    <w:p w14:paraId="27F96110" w14:textId="77777777" w:rsidR="00330718" w:rsidRPr="00AB5BE3" w:rsidRDefault="00330718" w:rsidP="003417DE">
      <w:pPr>
        <w:rPr>
          <w:rFonts w:ascii="Times New Roman" w:hAnsi="Times New Roman"/>
        </w:rPr>
      </w:pPr>
    </w:p>
    <w:p w14:paraId="43D74799" w14:textId="77777777" w:rsidR="0090132C" w:rsidRDefault="0090132C">
      <w:pPr>
        <w:spacing w:after="160" w:line="259" w:lineRule="auto"/>
        <w:rPr>
          <w:rFonts w:ascii="Times New Roman" w:hAnsi="Times New Roman"/>
          <w:b/>
          <w:color w:val="2F5496"/>
          <w:sz w:val="32"/>
          <w:szCs w:val="32"/>
          <w:lang w:val="en-GB" w:eastAsia="en-GB"/>
        </w:rPr>
      </w:pPr>
      <w:r>
        <w:rPr>
          <w:rFonts w:ascii="Times New Roman" w:hAnsi="Times New Roman"/>
        </w:rPr>
        <w:br w:type="page"/>
      </w:r>
    </w:p>
    <w:p w14:paraId="2B4FD99C" w14:textId="4B3ED0A6" w:rsidR="0090132C" w:rsidRPr="003C2E1C" w:rsidRDefault="0090132C" w:rsidP="0090132C">
      <w:pPr>
        <w:pStyle w:val="Heading1"/>
        <w:rPr>
          <w:rFonts w:ascii="Times New Roman" w:hAnsi="Times New Roman"/>
        </w:rPr>
      </w:pPr>
      <w:r w:rsidRPr="003C2E1C">
        <w:rPr>
          <w:rFonts w:ascii="Times New Roman" w:hAnsi="Times New Roman"/>
        </w:rPr>
        <w:t>Person Specification - Network Coordinator</w:t>
      </w:r>
    </w:p>
    <w:p w14:paraId="315BF5E3" w14:textId="77777777" w:rsidR="0090132C" w:rsidRPr="003C2E1C" w:rsidRDefault="0090132C" w:rsidP="0090132C">
      <w:pPr>
        <w:rPr>
          <w:rFonts w:ascii="Times New Roman" w:hAnsi="Times New Roman"/>
        </w:rPr>
      </w:pPr>
    </w:p>
    <w:tbl>
      <w:tblPr>
        <w:tblStyle w:val="TableGrid"/>
        <w:tblW w:w="0" w:type="auto"/>
        <w:tblLook w:val="04A0" w:firstRow="1" w:lastRow="0" w:firstColumn="1" w:lastColumn="0" w:noHBand="0" w:noVBand="1"/>
      </w:tblPr>
      <w:tblGrid>
        <w:gridCol w:w="4508"/>
        <w:gridCol w:w="4508"/>
      </w:tblGrid>
      <w:tr w:rsidR="0090132C" w:rsidRPr="003C2E1C" w14:paraId="3E1DBBD0" w14:textId="77777777" w:rsidTr="00AD174C">
        <w:tc>
          <w:tcPr>
            <w:tcW w:w="4508" w:type="dxa"/>
          </w:tcPr>
          <w:p w14:paraId="2FF4D27E" w14:textId="77777777" w:rsidR="0090132C" w:rsidRPr="003C2E1C" w:rsidRDefault="0090132C" w:rsidP="00AD174C">
            <w:pPr>
              <w:rPr>
                <w:rFonts w:ascii="Times New Roman" w:hAnsi="Times New Roman"/>
                <w:b/>
                <w:bCs/>
              </w:rPr>
            </w:pPr>
            <w:r w:rsidRPr="003C2E1C">
              <w:rPr>
                <w:rFonts w:ascii="Times New Roman" w:hAnsi="Times New Roman"/>
                <w:b/>
                <w:bCs/>
              </w:rPr>
              <w:t>Essential</w:t>
            </w:r>
          </w:p>
        </w:tc>
        <w:tc>
          <w:tcPr>
            <w:tcW w:w="4508" w:type="dxa"/>
          </w:tcPr>
          <w:p w14:paraId="5E3BFB1F" w14:textId="77777777" w:rsidR="0090132C" w:rsidRPr="003C2E1C" w:rsidRDefault="0090132C" w:rsidP="00AD174C">
            <w:pPr>
              <w:rPr>
                <w:rFonts w:ascii="Times New Roman" w:hAnsi="Times New Roman"/>
                <w:b/>
                <w:bCs/>
              </w:rPr>
            </w:pPr>
            <w:r w:rsidRPr="003C2E1C">
              <w:rPr>
                <w:rFonts w:ascii="Times New Roman" w:hAnsi="Times New Roman"/>
                <w:b/>
                <w:bCs/>
              </w:rPr>
              <w:t>Desirable</w:t>
            </w:r>
          </w:p>
        </w:tc>
      </w:tr>
      <w:tr w:rsidR="0090132C" w:rsidRPr="003C2E1C" w14:paraId="0185850E" w14:textId="77777777" w:rsidTr="00AD174C">
        <w:tc>
          <w:tcPr>
            <w:tcW w:w="4508" w:type="dxa"/>
          </w:tcPr>
          <w:p w14:paraId="15BAF574" w14:textId="77777777" w:rsidR="0090132C" w:rsidRPr="003C2E1C" w:rsidRDefault="0090132C" w:rsidP="00AD174C">
            <w:pPr>
              <w:rPr>
                <w:rFonts w:ascii="Times New Roman" w:hAnsi="Times New Roman"/>
              </w:rPr>
            </w:pPr>
          </w:p>
          <w:p w14:paraId="40672348" w14:textId="77777777" w:rsidR="0090132C" w:rsidRDefault="0090132C" w:rsidP="00AD174C">
            <w:pPr>
              <w:rPr>
                <w:rFonts w:ascii="Times New Roman" w:hAnsi="Times New Roman"/>
              </w:rPr>
            </w:pPr>
            <w:r w:rsidRPr="003C2E1C">
              <w:rPr>
                <w:rFonts w:ascii="Times New Roman" w:hAnsi="Times New Roman"/>
              </w:rPr>
              <w:t xml:space="preserve">Has a track record that </w:t>
            </w:r>
            <w:r w:rsidRPr="00D318F2">
              <w:rPr>
                <w:rFonts w:ascii="Times New Roman" w:hAnsi="Times New Roman"/>
              </w:rPr>
              <w:t>demonstrates</w:t>
            </w:r>
            <w:r w:rsidRPr="003C2E1C">
              <w:rPr>
                <w:rFonts w:ascii="Times New Roman" w:hAnsi="Times New Roman"/>
              </w:rPr>
              <w:t xml:space="preserve"> an understanding and a capacity for being passionate about Faith based Values, Ethos</w:t>
            </w:r>
            <w:r>
              <w:rPr>
                <w:rFonts w:ascii="Times New Roman" w:hAnsi="Times New Roman"/>
              </w:rPr>
              <w:t>.</w:t>
            </w:r>
          </w:p>
          <w:p w14:paraId="4FC14737" w14:textId="77777777" w:rsidR="0090132C" w:rsidRPr="003C2E1C" w:rsidRDefault="0090132C" w:rsidP="00AD174C">
            <w:pPr>
              <w:rPr>
                <w:rFonts w:ascii="Times New Roman" w:hAnsi="Times New Roman"/>
              </w:rPr>
            </w:pPr>
          </w:p>
        </w:tc>
        <w:tc>
          <w:tcPr>
            <w:tcW w:w="4508" w:type="dxa"/>
          </w:tcPr>
          <w:p w14:paraId="44D5DC73" w14:textId="77777777" w:rsidR="0090132C" w:rsidRPr="003C2E1C" w:rsidRDefault="0090132C" w:rsidP="00AD174C">
            <w:pPr>
              <w:rPr>
                <w:rFonts w:ascii="Times New Roman" w:hAnsi="Times New Roman"/>
              </w:rPr>
            </w:pPr>
          </w:p>
          <w:p w14:paraId="5B770EF4" w14:textId="77777777" w:rsidR="0090132C" w:rsidRPr="003C2E1C" w:rsidRDefault="0090132C" w:rsidP="00AD174C">
            <w:pPr>
              <w:rPr>
                <w:rFonts w:ascii="Times New Roman" w:hAnsi="Times New Roman"/>
              </w:rPr>
            </w:pPr>
            <w:r w:rsidRPr="003C2E1C">
              <w:rPr>
                <w:rFonts w:ascii="Times New Roman" w:hAnsi="Times New Roman"/>
              </w:rPr>
              <w:t>Understanding of Faith based Value and Ethos of the Society of the Sacred Heart</w:t>
            </w:r>
          </w:p>
        </w:tc>
      </w:tr>
      <w:tr w:rsidR="0090132C" w:rsidRPr="003C2E1C" w14:paraId="5E018CFB" w14:textId="77777777" w:rsidTr="00AD174C">
        <w:tc>
          <w:tcPr>
            <w:tcW w:w="4508" w:type="dxa"/>
          </w:tcPr>
          <w:p w14:paraId="7A4E1877" w14:textId="77777777" w:rsidR="0090132C" w:rsidRPr="003C2E1C" w:rsidRDefault="0090132C" w:rsidP="00AD174C">
            <w:pPr>
              <w:rPr>
                <w:rFonts w:ascii="Times New Roman" w:hAnsi="Times New Roman"/>
              </w:rPr>
            </w:pPr>
          </w:p>
          <w:p w14:paraId="210D77C8" w14:textId="77777777" w:rsidR="0090132C" w:rsidRPr="003C2E1C" w:rsidRDefault="0090132C" w:rsidP="00AD174C">
            <w:pPr>
              <w:rPr>
                <w:rFonts w:ascii="Times New Roman" w:hAnsi="Times New Roman"/>
              </w:rPr>
            </w:pPr>
            <w:r w:rsidRPr="003C2E1C">
              <w:rPr>
                <w:rFonts w:ascii="Times New Roman" w:hAnsi="Times New Roman"/>
              </w:rPr>
              <w:t>Has experience in facilitating, promoting and managing Ethos, Values and Culture with multiple stakeholders</w:t>
            </w:r>
            <w:r>
              <w:rPr>
                <w:rFonts w:ascii="Times New Roman" w:hAnsi="Times New Roman"/>
              </w:rPr>
              <w:t>.</w:t>
            </w:r>
          </w:p>
          <w:p w14:paraId="1CB8FDEA" w14:textId="77777777" w:rsidR="0090132C" w:rsidRPr="003C2E1C" w:rsidRDefault="0090132C" w:rsidP="00AD174C">
            <w:pPr>
              <w:rPr>
                <w:rFonts w:ascii="Times New Roman" w:hAnsi="Times New Roman"/>
              </w:rPr>
            </w:pPr>
          </w:p>
        </w:tc>
        <w:tc>
          <w:tcPr>
            <w:tcW w:w="4508" w:type="dxa"/>
          </w:tcPr>
          <w:p w14:paraId="7FF1ADB4" w14:textId="77777777" w:rsidR="0090132C" w:rsidRPr="003C2E1C" w:rsidRDefault="0090132C" w:rsidP="00AD174C">
            <w:pPr>
              <w:rPr>
                <w:rFonts w:ascii="Times New Roman" w:hAnsi="Times New Roman"/>
              </w:rPr>
            </w:pPr>
          </w:p>
          <w:p w14:paraId="75A1DF54" w14:textId="77777777" w:rsidR="0090132C" w:rsidRPr="003C2E1C" w:rsidRDefault="0090132C" w:rsidP="00AD174C">
            <w:pPr>
              <w:rPr>
                <w:rFonts w:ascii="Times New Roman" w:hAnsi="Times New Roman"/>
              </w:rPr>
            </w:pPr>
            <w:r w:rsidRPr="003C2E1C">
              <w:rPr>
                <w:rFonts w:ascii="Times New Roman" w:hAnsi="Times New Roman"/>
              </w:rPr>
              <w:t>Work with Ethos, Values and Culture in an educational environment</w:t>
            </w:r>
          </w:p>
        </w:tc>
      </w:tr>
      <w:tr w:rsidR="0090132C" w:rsidRPr="003C2E1C" w14:paraId="3782CDC6" w14:textId="77777777" w:rsidTr="00AD174C">
        <w:tc>
          <w:tcPr>
            <w:tcW w:w="4508" w:type="dxa"/>
          </w:tcPr>
          <w:p w14:paraId="7C8A4F93" w14:textId="77777777" w:rsidR="0090132C" w:rsidRPr="003C2E1C" w:rsidRDefault="0090132C" w:rsidP="00AD174C">
            <w:pPr>
              <w:rPr>
                <w:rFonts w:ascii="Times New Roman" w:hAnsi="Times New Roman"/>
              </w:rPr>
            </w:pPr>
          </w:p>
          <w:p w14:paraId="611BA4CC" w14:textId="77777777" w:rsidR="0090132C" w:rsidRPr="003C2E1C" w:rsidRDefault="0090132C" w:rsidP="00AD174C">
            <w:pPr>
              <w:rPr>
                <w:rFonts w:ascii="Times New Roman" w:hAnsi="Times New Roman"/>
              </w:rPr>
            </w:pPr>
            <w:r w:rsidRPr="003C2E1C">
              <w:rPr>
                <w:rFonts w:ascii="Times New Roman" w:hAnsi="Times New Roman"/>
              </w:rPr>
              <w:t>Collaborative (win-win) style of getting things done, with an appropriate tenacity to bring matters to a satisfactory conclusion</w:t>
            </w:r>
            <w:r>
              <w:rPr>
                <w:rFonts w:ascii="Times New Roman" w:hAnsi="Times New Roman"/>
              </w:rPr>
              <w:t>.</w:t>
            </w:r>
          </w:p>
          <w:p w14:paraId="7C8E239C" w14:textId="77777777" w:rsidR="0090132C" w:rsidRPr="003C2E1C" w:rsidRDefault="0090132C" w:rsidP="00AD174C">
            <w:pPr>
              <w:rPr>
                <w:rFonts w:ascii="Times New Roman" w:hAnsi="Times New Roman"/>
              </w:rPr>
            </w:pPr>
          </w:p>
        </w:tc>
        <w:tc>
          <w:tcPr>
            <w:tcW w:w="4508" w:type="dxa"/>
          </w:tcPr>
          <w:p w14:paraId="73F92163" w14:textId="77777777" w:rsidR="0090132C" w:rsidRPr="003C2E1C" w:rsidRDefault="0090132C" w:rsidP="00AD174C">
            <w:pPr>
              <w:rPr>
                <w:rFonts w:ascii="Times New Roman" w:hAnsi="Times New Roman"/>
              </w:rPr>
            </w:pPr>
          </w:p>
        </w:tc>
      </w:tr>
      <w:tr w:rsidR="0090132C" w:rsidRPr="003C2E1C" w14:paraId="3E08BF70" w14:textId="77777777" w:rsidTr="00AD174C">
        <w:tc>
          <w:tcPr>
            <w:tcW w:w="4508" w:type="dxa"/>
          </w:tcPr>
          <w:p w14:paraId="301CF3AE" w14:textId="77777777" w:rsidR="0090132C" w:rsidRPr="003C2E1C" w:rsidRDefault="0090132C" w:rsidP="00AD174C">
            <w:pPr>
              <w:rPr>
                <w:rFonts w:ascii="Times New Roman" w:hAnsi="Times New Roman"/>
              </w:rPr>
            </w:pPr>
          </w:p>
          <w:p w14:paraId="61BD3060" w14:textId="77777777" w:rsidR="0090132C" w:rsidRPr="003C2E1C" w:rsidRDefault="0090132C" w:rsidP="00AD174C">
            <w:pPr>
              <w:rPr>
                <w:rFonts w:ascii="Times New Roman" w:hAnsi="Times New Roman"/>
              </w:rPr>
            </w:pPr>
            <w:r w:rsidRPr="003C2E1C">
              <w:rPr>
                <w:rFonts w:ascii="Times New Roman" w:hAnsi="Times New Roman"/>
              </w:rPr>
              <w:t>Can demonstrate a capacity for verbal and written communication</w:t>
            </w:r>
            <w:r>
              <w:rPr>
                <w:rFonts w:ascii="Times New Roman" w:hAnsi="Times New Roman"/>
              </w:rPr>
              <w:t xml:space="preserve">, </w:t>
            </w:r>
            <w:r w:rsidRPr="00D318F2">
              <w:rPr>
                <w:rFonts w:ascii="Times New Roman" w:hAnsi="Times New Roman"/>
              </w:rPr>
              <w:t>appropriate for</w:t>
            </w:r>
            <w:r w:rsidRPr="003C2E1C">
              <w:rPr>
                <w:rFonts w:ascii="Times New Roman" w:hAnsi="Times New Roman"/>
              </w:rPr>
              <w:t xml:space="preserve"> a wide audience from young children to Trustees</w:t>
            </w:r>
            <w:r>
              <w:rPr>
                <w:rFonts w:ascii="Times New Roman" w:hAnsi="Times New Roman"/>
              </w:rPr>
              <w:t>.</w:t>
            </w:r>
            <w:r w:rsidRPr="003C2E1C">
              <w:rPr>
                <w:rFonts w:ascii="Times New Roman" w:hAnsi="Times New Roman"/>
                <w:b/>
                <w:bCs/>
              </w:rPr>
              <w:t xml:space="preserve"> </w:t>
            </w:r>
            <w:r w:rsidRPr="003C2E1C">
              <w:rPr>
                <w:rFonts w:ascii="Times New Roman" w:hAnsi="Times New Roman"/>
              </w:rPr>
              <w:t xml:space="preserve"> </w:t>
            </w:r>
          </w:p>
        </w:tc>
        <w:tc>
          <w:tcPr>
            <w:tcW w:w="4508" w:type="dxa"/>
          </w:tcPr>
          <w:p w14:paraId="31F5CEBC" w14:textId="77777777" w:rsidR="0090132C" w:rsidRPr="003C2E1C" w:rsidRDefault="0090132C" w:rsidP="00AD174C">
            <w:pPr>
              <w:rPr>
                <w:rFonts w:ascii="Times New Roman" w:hAnsi="Times New Roman"/>
              </w:rPr>
            </w:pPr>
          </w:p>
        </w:tc>
      </w:tr>
      <w:tr w:rsidR="0090132C" w:rsidRPr="003C2E1C" w14:paraId="12491CEA" w14:textId="77777777" w:rsidTr="00AD174C">
        <w:tc>
          <w:tcPr>
            <w:tcW w:w="4508" w:type="dxa"/>
          </w:tcPr>
          <w:p w14:paraId="70A50DEA" w14:textId="77777777" w:rsidR="0090132C" w:rsidRPr="003C2E1C" w:rsidRDefault="0090132C" w:rsidP="00AD174C">
            <w:pPr>
              <w:rPr>
                <w:rFonts w:ascii="Times New Roman" w:hAnsi="Times New Roman"/>
                <w:color w:val="000000" w:themeColor="text1"/>
              </w:rPr>
            </w:pPr>
          </w:p>
          <w:p w14:paraId="0713CF3C" w14:textId="77777777" w:rsidR="0090132C" w:rsidRPr="003C2E1C" w:rsidRDefault="0090132C" w:rsidP="00AD174C">
            <w:pPr>
              <w:rPr>
                <w:rFonts w:ascii="Times New Roman" w:hAnsi="Times New Roman"/>
                <w:color w:val="000000" w:themeColor="text1"/>
              </w:rPr>
            </w:pPr>
            <w:r w:rsidRPr="003C2E1C">
              <w:rPr>
                <w:rFonts w:ascii="Times New Roman" w:hAnsi="Times New Roman"/>
                <w:color w:val="000000" w:themeColor="text1"/>
              </w:rPr>
              <w:t>Capacity to coordinate the publishing of materials relevant to Goal Coordinators and their audiences</w:t>
            </w:r>
            <w:r>
              <w:rPr>
                <w:rFonts w:ascii="Times New Roman" w:hAnsi="Times New Roman"/>
                <w:color w:val="000000" w:themeColor="text1"/>
              </w:rPr>
              <w:t>.</w:t>
            </w:r>
          </w:p>
        </w:tc>
        <w:tc>
          <w:tcPr>
            <w:tcW w:w="4508" w:type="dxa"/>
          </w:tcPr>
          <w:p w14:paraId="1E01E2C7" w14:textId="77777777" w:rsidR="0090132C" w:rsidRPr="003C2E1C" w:rsidRDefault="0090132C" w:rsidP="00AD174C">
            <w:pPr>
              <w:rPr>
                <w:rFonts w:ascii="Times New Roman" w:hAnsi="Times New Roman"/>
                <w:color w:val="000000" w:themeColor="text1"/>
              </w:rPr>
            </w:pPr>
          </w:p>
          <w:p w14:paraId="4965A5B0" w14:textId="77777777" w:rsidR="0090132C" w:rsidRPr="003C2E1C" w:rsidRDefault="0090132C" w:rsidP="00AD174C">
            <w:pPr>
              <w:rPr>
                <w:rFonts w:ascii="Times New Roman" w:hAnsi="Times New Roman"/>
                <w:color w:val="000000" w:themeColor="text1"/>
              </w:rPr>
            </w:pPr>
            <w:r w:rsidRPr="003C2E1C">
              <w:rPr>
                <w:rFonts w:ascii="Times New Roman" w:hAnsi="Times New Roman"/>
                <w:color w:val="000000" w:themeColor="text1"/>
              </w:rPr>
              <w:t>Experience of curriculum development</w:t>
            </w:r>
            <w:r>
              <w:rPr>
                <w:rFonts w:ascii="Times New Roman" w:hAnsi="Times New Roman"/>
                <w:color w:val="000000" w:themeColor="text1"/>
              </w:rPr>
              <w:t>.</w:t>
            </w:r>
          </w:p>
          <w:p w14:paraId="5B923005" w14:textId="77777777" w:rsidR="0090132C" w:rsidRPr="003C2E1C" w:rsidRDefault="0090132C" w:rsidP="00AD174C">
            <w:pPr>
              <w:rPr>
                <w:rFonts w:ascii="Times New Roman" w:hAnsi="Times New Roman"/>
                <w:color w:val="000000" w:themeColor="text1"/>
              </w:rPr>
            </w:pPr>
          </w:p>
        </w:tc>
      </w:tr>
      <w:tr w:rsidR="0090132C" w:rsidRPr="003C2E1C" w14:paraId="40EA6159" w14:textId="77777777" w:rsidTr="00AD174C">
        <w:tc>
          <w:tcPr>
            <w:tcW w:w="4508" w:type="dxa"/>
          </w:tcPr>
          <w:p w14:paraId="19E70278" w14:textId="77777777" w:rsidR="0090132C" w:rsidRPr="003C2E1C" w:rsidRDefault="0090132C" w:rsidP="00AD174C">
            <w:pPr>
              <w:rPr>
                <w:rFonts w:ascii="Times New Roman" w:hAnsi="Times New Roman"/>
              </w:rPr>
            </w:pPr>
          </w:p>
          <w:p w14:paraId="4E5677AE" w14:textId="77777777" w:rsidR="0090132C" w:rsidRPr="003C2E1C" w:rsidRDefault="0090132C" w:rsidP="00AD174C">
            <w:pPr>
              <w:rPr>
                <w:rFonts w:ascii="Times New Roman" w:hAnsi="Times New Roman"/>
              </w:rPr>
            </w:pPr>
            <w:r w:rsidRPr="003C2E1C">
              <w:rPr>
                <w:rFonts w:ascii="Times New Roman" w:hAnsi="Times New Roman"/>
              </w:rPr>
              <w:t xml:space="preserve">Good Microsoft skills with enthusiasm for the application of Information Technology.  </w:t>
            </w:r>
          </w:p>
          <w:p w14:paraId="663A2FFE" w14:textId="77777777" w:rsidR="0090132C" w:rsidRPr="003C2E1C" w:rsidRDefault="0090132C" w:rsidP="00AD174C">
            <w:pPr>
              <w:rPr>
                <w:rFonts w:ascii="Times New Roman" w:hAnsi="Times New Roman"/>
                <w:color w:val="000000" w:themeColor="text1"/>
              </w:rPr>
            </w:pPr>
          </w:p>
        </w:tc>
        <w:tc>
          <w:tcPr>
            <w:tcW w:w="4508" w:type="dxa"/>
          </w:tcPr>
          <w:p w14:paraId="614FFEAF" w14:textId="77777777" w:rsidR="0090132C" w:rsidRPr="003C2E1C" w:rsidRDefault="0090132C" w:rsidP="00AD174C">
            <w:pPr>
              <w:rPr>
                <w:rFonts w:ascii="Times New Roman" w:hAnsi="Times New Roman"/>
                <w:color w:val="000000" w:themeColor="text1"/>
              </w:rPr>
            </w:pPr>
          </w:p>
          <w:p w14:paraId="54EA707D" w14:textId="77777777" w:rsidR="0090132C" w:rsidRPr="003C2E1C" w:rsidRDefault="0090132C" w:rsidP="00AD174C">
            <w:pPr>
              <w:rPr>
                <w:rFonts w:ascii="Times New Roman" w:hAnsi="Times New Roman"/>
                <w:color w:val="000000" w:themeColor="text1"/>
              </w:rPr>
            </w:pPr>
            <w:r w:rsidRPr="003C2E1C">
              <w:rPr>
                <w:rFonts w:ascii="Times New Roman" w:hAnsi="Times New Roman"/>
                <w:color w:val="000000" w:themeColor="text1"/>
              </w:rPr>
              <w:t>Experience of using social media for sharing materials and communications</w:t>
            </w:r>
            <w:r>
              <w:rPr>
                <w:rFonts w:ascii="Times New Roman" w:hAnsi="Times New Roman"/>
                <w:color w:val="000000" w:themeColor="text1"/>
              </w:rPr>
              <w:t>.</w:t>
            </w:r>
          </w:p>
        </w:tc>
      </w:tr>
      <w:tr w:rsidR="0090132C" w:rsidRPr="003C2E1C" w14:paraId="6065132B" w14:textId="77777777" w:rsidTr="00AD174C">
        <w:tc>
          <w:tcPr>
            <w:tcW w:w="4508" w:type="dxa"/>
          </w:tcPr>
          <w:p w14:paraId="7AA5696C" w14:textId="77777777" w:rsidR="0090132C" w:rsidRPr="003C2E1C" w:rsidRDefault="0090132C" w:rsidP="00AD174C">
            <w:pPr>
              <w:rPr>
                <w:rFonts w:ascii="Times New Roman" w:hAnsi="Times New Roman"/>
                <w:color w:val="000000" w:themeColor="text1"/>
              </w:rPr>
            </w:pPr>
          </w:p>
          <w:p w14:paraId="36CA4920" w14:textId="77777777" w:rsidR="0090132C" w:rsidRPr="003C2E1C" w:rsidRDefault="0090132C" w:rsidP="00AD174C">
            <w:pPr>
              <w:rPr>
                <w:rFonts w:ascii="Times New Roman" w:hAnsi="Times New Roman"/>
                <w:color w:val="000000" w:themeColor="text1"/>
              </w:rPr>
            </w:pPr>
            <w:r w:rsidRPr="003C2E1C">
              <w:rPr>
                <w:rFonts w:ascii="Times New Roman" w:hAnsi="Times New Roman"/>
              </w:rPr>
              <w:t>Excellent administrator with a track record of on time delivery; while retaining flexibility in responding to Network Members’ needs</w:t>
            </w:r>
            <w:r>
              <w:rPr>
                <w:rFonts w:ascii="Times New Roman" w:hAnsi="Times New Roman"/>
              </w:rPr>
              <w:t>.</w:t>
            </w:r>
          </w:p>
        </w:tc>
        <w:tc>
          <w:tcPr>
            <w:tcW w:w="4508" w:type="dxa"/>
          </w:tcPr>
          <w:p w14:paraId="096411E4" w14:textId="77777777" w:rsidR="0090132C" w:rsidRPr="003C2E1C" w:rsidRDefault="0090132C" w:rsidP="00AD174C">
            <w:pPr>
              <w:rPr>
                <w:rFonts w:ascii="Times New Roman" w:hAnsi="Times New Roman"/>
                <w:color w:val="000000" w:themeColor="text1"/>
              </w:rPr>
            </w:pPr>
          </w:p>
          <w:p w14:paraId="5F0F1352" w14:textId="77777777" w:rsidR="0090132C" w:rsidRPr="003C2E1C" w:rsidRDefault="0090132C" w:rsidP="00AD174C">
            <w:pPr>
              <w:rPr>
                <w:rFonts w:ascii="Times New Roman" w:hAnsi="Times New Roman"/>
                <w:color w:val="000000" w:themeColor="text1"/>
              </w:rPr>
            </w:pPr>
            <w:r w:rsidRPr="003C2E1C">
              <w:rPr>
                <w:rFonts w:ascii="Times New Roman" w:hAnsi="Times New Roman"/>
                <w:color w:val="000000" w:themeColor="text1"/>
              </w:rPr>
              <w:t>Has worked with Boards and applied the standards of good governance.</w:t>
            </w:r>
          </w:p>
        </w:tc>
      </w:tr>
    </w:tbl>
    <w:p w14:paraId="209D456B" w14:textId="77777777" w:rsidR="0090132C" w:rsidRPr="003C2E1C" w:rsidRDefault="0090132C" w:rsidP="0090132C">
      <w:pPr>
        <w:rPr>
          <w:rFonts w:ascii="Times New Roman" w:hAnsi="Times New Roman"/>
        </w:rPr>
      </w:pPr>
    </w:p>
    <w:p w14:paraId="4C7CE9D2" w14:textId="77777777" w:rsidR="0090132C" w:rsidRDefault="0090132C" w:rsidP="0090132C"/>
    <w:p w14:paraId="3AA37F72" w14:textId="6DBA9E17" w:rsidR="00C61B54" w:rsidRPr="00B41239" w:rsidRDefault="00C61B54" w:rsidP="0090132C">
      <w:pPr>
        <w:pStyle w:val="Heading3"/>
        <w:rPr>
          <w:rFonts w:ascii="Times New Roman" w:hAnsi="Times New Roman"/>
        </w:rPr>
      </w:pPr>
    </w:p>
    <w:sectPr w:rsidR="00C61B54" w:rsidRPr="00B412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2A303" w14:textId="77777777" w:rsidR="00BA232D" w:rsidRDefault="00BA232D" w:rsidP="00113243">
      <w:r>
        <w:separator/>
      </w:r>
    </w:p>
  </w:endnote>
  <w:endnote w:type="continuationSeparator" w:id="0">
    <w:p w14:paraId="1D9B670D" w14:textId="77777777" w:rsidR="00BA232D" w:rsidRDefault="00BA232D" w:rsidP="0011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2694" w14:textId="77777777" w:rsidR="00113243" w:rsidRDefault="00113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611435"/>
      <w:docPartObj>
        <w:docPartGallery w:val="Page Numbers (Bottom of Page)"/>
        <w:docPartUnique/>
      </w:docPartObj>
    </w:sdtPr>
    <w:sdtEndPr/>
    <w:sdtContent>
      <w:sdt>
        <w:sdtPr>
          <w:id w:val="-1705238520"/>
          <w:docPartObj>
            <w:docPartGallery w:val="Page Numbers (Top of Page)"/>
            <w:docPartUnique/>
          </w:docPartObj>
        </w:sdtPr>
        <w:sdtEndPr/>
        <w:sdtContent>
          <w:p w14:paraId="7D9C6464" w14:textId="4AEDFEC6" w:rsidR="00804F4C" w:rsidRDefault="00804F4C">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43BC21E" w14:textId="77777777" w:rsidR="00113243" w:rsidRDefault="00113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F997" w14:textId="77777777" w:rsidR="00113243" w:rsidRDefault="0011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0BCE" w14:textId="77777777" w:rsidR="00BA232D" w:rsidRDefault="00BA232D" w:rsidP="00113243">
      <w:r>
        <w:separator/>
      </w:r>
    </w:p>
  </w:footnote>
  <w:footnote w:type="continuationSeparator" w:id="0">
    <w:p w14:paraId="4CC24801" w14:textId="77777777" w:rsidR="00BA232D" w:rsidRDefault="00BA232D" w:rsidP="0011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AA1A0" w14:textId="77777777" w:rsidR="00113243" w:rsidRDefault="00113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248B" w14:textId="6991FD48" w:rsidR="00113243" w:rsidRDefault="00113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ECFD" w14:textId="77777777" w:rsidR="00113243" w:rsidRDefault="00113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162"/>
    <w:multiLevelType w:val="hybridMultilevel"/>
    <w:tmpl w:val="DFD68EB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1394D"/>
    <w:multiLevelType w:val="hybridMultilevel"/>
    <w:tmpl w:val="DFD68EB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D3B83"/>
    <w:multiLevelType w:val="hybridMultilevel"/>
    <w:tmpl w:val="C1BA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DA3EA4"/>
    <w:multiLevelType w:val="hybridMultilevel"/>
    <w:tmpl w:val="C8B42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5404E3"/>
    <w:multiLevelType w:val="hybridMultilevel"/>
    <w:tmpl w:val="367A3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1D3B92"/>
    <w:multiLevelType w:val="hybridMultilevel"/>
    <w:tmpl w:val="0A2E0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A7FAF"/>
    <w:multiLevelType w:val="hybridMultilevel"/>
    <w:tmpl w:val="807A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90EA6"/>
    <w:multiLevelType w:val="hybridMultilevel"/>
    <w:tmpl w:val="515A6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54"/>
    <w:rsid w:val="00000AF4"/>
    <w:rsid w:val="00056A60"/>
    <w:rsid w:val="00062F62"/>
    <w:rsid w:val="000F35C6"/>
    <w:rsid w:val="001039AC"/>
    <w:rsid w:val="00113243"/>
    <w:rsid w:val="00127F27"/>
    <w:rsid w:val="00154E36"/>
    <w:rsid w:val="00156099"/>
    <w:rsid w:val="00190DA0"/>
    <w:rsid w:val="001A43DB"/>
    <w:rsid w:val="001C5E68"/>
    <w:rsid w:val="001D36DB"/>
    <w:rsid w:val="001E2365"/>
    <w:rsid w:val="00211C26"/>
    <w:rsid w:val="00224384"/>
    <w:rsid w:val="002250B0"/>
    <w:rsid w:val="0025277B"/>
    <w:rsid w:val="00261CB4"/>
    <w:rsid w:val="00290D66"/>
    <w:rsid w:val="002A4647"/>
    <w:rsid w:val="002D0492"/>
    <w:rsid w:val="00330718"/>
    <w:rsid w:val="003350F5"/>
    <w:rsid w:val="003417DE"/>
    <w:rsid w:val="00350FE1"/>
    <w:rsid w:val="00361D6D"/>
    <w:rsid w:val="00370574"/>
    <w:rsid w:val="004371FB"/>
    <w:rsid w:val="00441D90"/>
    <w:rsid w:val="00467A19"/>
    <w:rsid w:val="004767F2"/>
    <w:rsid w:val="00487A65"/>
    <w:rsid w:val="004E0DEB"/>
    <w:rsid w:val="004F1434"/>
    <w:rsid w:val="004F6838"/>
    <w:rsid w:val="004F6A5C"/>
    <w:rsid w:val="00531F3C"/>
    <w:rsid w:val="00545A4B"/>
    <w:rsid w:val="00556A15"/>
    <w:rsid w:val="00594A84"/>
    <w:rsid w:val="005D57E7"/>
    <w:rsid w:val="005F4D9D"/>
    <w:rsid w:val="00637C60"/>
    <w:rsid w:val="006926D1"/>
    <w:rsid w:val="006B5CA9"/>
    <w:rsid w:val="006D2930"/>
    <w:rsid w:val="006F0EA1"/>
    <w:rsid w:val="00763610"/>
    <w:rsid w:val="00764AD8"/>
    <w:rsid w:val="00783E84"/>
    <w:rsid w:val="00784CBE"/>
    <w:rsid w:val="00787723"/>
    <w:rsid w:val="007C6A4F"/>
    <w:rsid w:val="007D3267"/>
    <w:rsid w:val="007D659E"/>
    <w:rsid w:val="00804F4C"/>
    <w:rsid w:val="0088581A"/>
    <w:rsid w:val="00886B88"/>
    <w:rsid w:val="008D52AE"/>
    <w:rsid w:val="008F0AAE"/>
    <w:rsid w:val="00900089"/>
    <w:rsid w:val="0090132C"/>
    <w:rsid w:val="00920ECB"/>
    <w:rsid w:val="009E7770"/>
    <w:rsid w:val="009F150F"/>
    <w:rsid w:val="00A03365"/>
    <w:rsid w:val="00A40E49"/>
    <w:rsid w:val="00A5650D"/>
    <w:rsid w:val="00A74E59"/>
    <w:rsid w:val="00A94C83"/>
    <w:rsid w:val="00AB5BE3"/>
    <w:rsid w:val="00AD2C21"/>
    <w:rsid w:val="00B126DC"/>
    <w:rsid w:val="00B12D69"/>
    <w:rsid w:val="00B41239"/>
    <w:rsid w:val="00B54AE4"/>
    <w:rsid w:val="00B71F7C"/>
    <w:rsid w:val="00B95F4A"/>
    <w:rsid w:val="00BA232D"/>
    <w:rsid w:val="00BD2511"/>
    <w:rsid w:val="00C3362F"/>
    <w:rsid w:val="00C44862"/>
    <w:rsid w:val="00C61B54"/>
    <w:rsid w:val="00C92765"/>
    <w:rsid w:val="00C94165"/>
    <w:rsid w:val="00CF3B13"/>
    <w:rsid w:val="00D023CF"/>
    <w:rsid w:val="00D1474A"/>
    <w:rsid w:val="00D3422E"/>
    <w:rsid w:val="00D34E7D"/>
    <w:rsid w:val="00D862FD"/>
    <w:rsid w:val="00D90DB4"/>
    <w:rsid w:val="00DA26FC"/>
    <w:rsid w:val="00DA7073"/>
    <w:rsid w:val="00DD02D6"/>
    <w:rsid w:val="00DD0FFB"/>
    <w:rsid w:val="00DF0231"/>
    <w:rsid w:val="00E03B3A"/>
    <w:rsid w:val="00E20EED"/>
    <w:rsid w:val="00EC0FBE"/>
    <w:rsid w:val="00ED4A2D"/>
    <w:rsid w:val="00EF01AD"/>
    <w:rsid w:val="00EF13F3"/>
    <w:rsid w:val="00F002A5"/>
    <w:rsid w:val="00F0736D"/>
    <w:rsid w:val="00FB70E8"/>
    <w:rsid w:val="00FC1B1C"/>
    <w:rsid w:val="00FC23D4"/>
    <w:rsid w:val="00FD0E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7895"/>
  <w15:chartTrackingRefBased/>
  <w15:docId w15:val="{49458248-7678-47BD-B5A8-85DC0868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54"/>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9"/>
    <w:qFormat/>
    <w:rsid w:val="00C61B54"/>
    <w:pPr>
      <w:keepNext/>
      <w:keepLines/>
      <w:spacing w:before="240" w:line="259" w:lineRule="auto"/>
      <w:outlineLvl w:val="0"/>
    </w:pPr>
    <w:rPr>
      <w:rFonts w:ascii="Calibri Light" w:hAnsi="Calibri Light"/>
      <w:b/>
      <w:color w:val="2F5496"/>
      <w:sz w:val="32"/>
      <w:szCs w:val="32"/>
      <w:lang w:val="en-GB" w:eastAsia="en-GB"/>
    </w:rPr>
  </w:style>
  <w:style w:type="paragraph" w:styleId="Heading2">
    <w:name w:val="heading 2"/>
    <w:basedOn w:val="Normal"/>
    <w:next w:val="Normal"/>
    <w:link w:val="Heading2Char"/>
    <w:uiPriority w:val="9"/>
    <w:unhideWhenUsed/>
    <w:qFormat/>
    <w:rsid w:val="00C61B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1B5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1B54"/>
    <w:rPr>
      <w:rFonts w:ascii="Calibri Light" w:eastAsia="Calibri" w:hAnsi="Calibri Light" w:cs="Times New Roman"/>
      <w:b/>
      <w:color w:val="2F5496"/>
      <w:sz w:val="32"/>
      <w:szCs w:val="32"/>
      <w:lang w:val="en-GB" w:eastAsia="en-GB"/>
    </w:rPr>
  </w:style>
  <w:style w:type="paragraph" w:styleId="ListParagraph">
    <w:name w:val="List Paragraph"/>
    <w:basedOn w:val="Normal"/>
    <w:uiPriority w:val="34"/>
    <w:qFormat/>
    <w:rsid w:val="00C61B54"/>
    <w:pPr>
      <w:spacing w:after="160" w:line="259" w:lineRule="auto"/>
      <w:ind w:left="720"/>
      <w:contextualSpacing/>
    </w:pPr>
    <w:rPr>
      <w:sz w:val="22"/>
      <w:szCs w:val="22"/>
    </w:rPr>
  </w:style>
  <w:style w:type="character" w:customStyle="1" w:styleId="Heading2Char">
    <w:name w:val="Heading 2 Char"/>
    <w:basedOn w:val="DefaultParagraphFont"/>
    <w:link w:val="Heading2"/>
    <w:uiPriority w:val="9"/>
    <w:rsid w:val="00C61B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1B5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243"/>
    <w:pPr>
      <w:tabs>
        <w:tab w:val="center" w:pos="4513"/>
        <w:tab w:val="right" w:pos="9026"/>
      </w:tabs>
    </w:pPr>
  </w:style>
  <w:style w:type="character" w:customStyle="1" w:styleId="HeaderChar">
    <w:name w:val="Header Char"/>
    <w:basedOn w:val="DefaultParagraphFont"/>
    <w:link w:val="Header"/>
    <w:uiPriority w:val="99"/>
    <w:rsid w:val="00113243"/>
    <w:rPr>
      <w:rFonts w:ascii="Calibri" w:eastAsia="Calibri" w:hAnsi="Calibri" w:cs="Times New Roman"/>
      <w:sz w:val="24"/>
      <w:szCs w:val="24"/>
    </w:rPr>
  </w:style>
  <w:style w:type="paragraph" w:styleId="Footer">
    <w:name w:val="footer"/>
    <w:basedOn w:val="Normal"/>
    <w:link w:val="FooterChar"/>
    <w:uiPriority w:val="99"/>
    <w:unhideWhenUsed/>
    <w:rsid w:val="00113243"/>
    <w:pPr>
      <w:tabs>
        <w:tab w:val="center" w:pos="4513"/>
        <w:tab w:val="right" w:pos="9026"/>
      </w:tabs>
    </w:pPr>
  </w:style>
  <w:style w:type="character" w:customStyle="1" w:styleId="FooterChar">
    <w:name w:val="Footer Char"/>
    <w:basedOn w:val="DefaultParagraphFont"/>
    <w:link w:val="Footer"/>
    <w:uiPriority w:val="99"/>
    <w:rsid w:val="00113243"/>
    <w:rPr>
      <w:rFonts w:ascii="Calibri" w:eastAsia="Calibri" w:hAnsi="Calibri" w:cs="Times New Roman"/>
      <w:sz w:val="24"/>
      <w:szCs w:val="24"/>
    </w:rPr>
  </w:style>
  <w:style w:type="table" w:styleId="TableGrid">
    <w:name w:val="Table Grid"/>
    <w:basedOn w:val="TableNormal"/>
    <w:uiPriority w:val="39"/>
    <w:rsid w:val="0090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Draft Vision, Mission, &amp; Strategic Objectives of the Network  of schools – Irela</vt:lpstr>
      <vt:lpstr>        </vt:lpstr>
      <vt:lpstr>Vision</vt:lpstr>
      <vt:lpstr>Mission </vt:lpstr>
      <vt:lpstr>To promote and evaluate the ethos and values of Sacred Heart Education in the co</vt:lpstr>
      <vt:lpstr>    Strategic Objectives :</vt:lpstr>
      <vt:lpstr/>
      <vt:lpstr/>
      <vt:lpstr/>
      <vt:lpstr>Vision</vt:lpstr>
      <vt:lpstr>    Strategic Objectives of the Network, providing context for the Network Coordinat</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David Wright</cp:lastModifiedBy>
  <cp:revision>2</cp:revision>
  <dcterms:created xsi:type="dcterms:W3CDTF">2020-05-20T12:41:00Z</dcterms:created>
  <dcterms:modified xsi:type="dcterms:W3CDTF">2020-05-20T12:41:00Z</dcterms:modified>
</cp:coreProperties>
</file>